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AACF" w14:textId="77777777" w:rsidR="00730E2E" w:rsidRPr="00730E2E" w:rsidRDefault="00730E2E" w:rsidP="00730E2E">
      <w:pPr>
        <w:spacing w:after="0" w:line="240" w:lineRule="auto"/>
        <w:rPr>
          <w:rFonts w:ascii="Calibri" w:eastAsia="Times New Roman" w:hAnsi="Calibri" w:cs="Arial"/>
          <w:b/>
          <w:sz w:val="24"/>
          <w:szCs w:val="24"/>
          <w:u w:val="single"/>
        </w:rPr>
      </w:pPr>
    </w:p>
    <w:p w14:paraId="051A7D4D" w14:textId="77777777" w:rsidR="00730E2E" w:rsidRPr="00730E2E" w:rsidRDefault="00730E2E" w:rsidP="00730E2E">
      <w:pPr>
        <w:spacing w:after="0" w:line="240" w:lineRule="auto"/>
        <w:jc w:val="center"/>
        <w:rPr>
          <w:rFonts w:ascii="Calibri" w:eastAsia="Times New Roman" w:hAnsi="Calibri" w:cs="Arial"/>
          <w:b/>
          <w:sz w:val="28"/>
          <w:szCs w:val="28"/>
          <w:u w:val="single"/>
        </w:rPr>
      </w:pPr>
      <w:r w:rsidRPr="00730E2E">
        <w:rPr>
          <w:rFonts w:ascii="Calibri" w:eastAsia="Times New Roman" w:hAnsi="Calibri" w:cs="Arial"/>
          <w:b/>
          <w:noProof/>
          <w:sz w:val="28"/>
          <w:szCs w:val="28"/>
        </w:rPr>
        <w:drawing>
          <wp:inline distT="0" distB="0" distL="0" distR="0" wp14:anchorId="17280A17" wp14:editId="7617E367">
            <wp:extent cx="3240000" cy="1101600"/>
            <wp:effectExtent l="0" t="0" r="0" b="381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1101600"/>
                    </a:xfrm>
                    <a:prstGeom prst="rect">
                      <a:avLst/>
                    </a:prstGeom>
                  </pic:spPr>
                </pic:pic>
              </a:graphicData>
            </a:graphic>
          </wp:inline>
        </w:drawing>
      </w:r>
    </w:p>
    <w:p w14:paraId="6445ABFE" w14:textId="77777777" w:rsidR="00730E2E" w:rsidRPr="00730E2E" w:rsidRDefault="00730E2E" w:rsidP="00730E2E">
      <w:pPr>
        <w:spacing w:after="0" w:line="240" w:lineRule="auto"/>
        <w:jc w:val="center"/>
        <w:rPr>
          <w:rFonts w:ascii="Calibri" w:eastAsia="Times New Roman" w:hAnsi="Calibri" w:cs="Arial"/>
          <w:b/>
          <w:sz w:val="28"/>
          <w:szCs w:val="28"/>
          <w:u w:val="single"/>
        </w:rPr>
      </w:pPr>
    </w:p>
    <w:p w14:paraId="5FE41D60" w14:textId="4A850391" w:rsidR="00730E2E" w:rsidRPr="00730E2E" w:rsidRDefault="00730E2E" w:rsidP="00730E2E">
      <w:pPr>
        <w:spacing w:after="0" w:line="240" w:lineRule="auto"/>
        <w:jc w:val="center"/>
        <w:rPr>
          <w:rFonts w:ascii="Calibri" w:eastAsia="Times New Roman" w:hAnsi="Calibri" w:cs="Arial"/>
          <w:b/>
          <w:sz w:val="28"/>
          <w:szCs w:val="28"/>
          <w:u w:val="single"/>
        </w:rPr>
      </w:pPr>
      <w:r w:rsidRPr="00730E2E">
        <w:rPr>
          <w:rFonts w:ascii="Calibri" w:eastAsia="Times New Roman" w:hAnsi="Calibri" w:cs="Arial"/>
          <w:b/>
          <w:sz w:val="28"/>
          <w:szCs w:val="28"/>
          <w:u w:val="single"/>
        </w:rPr>
        <w:t xml:space="preserve">F2 </w:t>
      </w:r>
      <w:r w:rsidR="000C4D06">
        <w:rPr>
          <w:rFonts w:ascii="Calibri" w:eastAsia="Times New Roman" w:hAnsi="Calibri" w:cs="Arial"/>
          <w:b/>
          <w:sz w:val="28"/>
          <w:szCs w:val="28"/>
          <w:u w:val="single"/>
        </w:rPr>
        <w:t xml:space="preserve">Updated Declaration </w:t>
      </w:r>
    </w:p>
    <w:p w14:paraId="4D47CE41" w14:textId="77777777" w:rsidR="00730E2E" w:rsidRPr="00730E2E" w:rsidRDefault="00730E2E" w:rsidP="00730E2E">
      <w:pPr>
        <w:spacing w:after="0" w:line="240" w:lineRule="auto"/>
        <w:jc w:val="center"/>
        <w:rPr>
          <w:rFonts w:ascii="Calibri" w:eastAsia="Times New Roman" w:hAnsi="Calibri" w:cs="Arial"/>
          <w:b/>
          <w:sz w:val="24"/>
          <w:szCs w:val="24"/>
          <w:u w:val="single"/>
        </w:rPr>
      </w:pPr>
    </w:p>
    <w:p w14:paraId="56C08068" w14:textId="77777777" w:rsidR="00730E2E" w:rsidRPr="009D7578" w:rsidRDefault="00730E2E" w:rsidP="00255179">
      <w:pPr>
        <w:autoSpaceDE w:val="0"/>
        <w:autoSpaceDN w:val="0"/>
        <w:adjustRightInd w:val="0"/>
        <w:spacing w:before="120" w:after="120" w:line="240" w:lineRule="auto"/>
        <w:jc w:val="both"/>
        <w:rPr>
          <w:rFonts w:ascii="Calibri" w:eastAsia="Times New Roman" w:hAnsi="Calibri" w:cs="Arial"/>
          <w:sz w:val="24"/>
          <w:szCs w:val="24"/>
        </w:rPr>
      </w:pPr>
      <w:r w:rsidRPr="009D7578">
        <w:rPr>
          <w:rFonts w:ascii="Calibri" w:eastAsia="Times New Roman" w:hAnsi="Calibri" w:cs="Arial"/>
          <w:sz w:val="24"/>
          <w:szCs w:val="24"/>
        </w:rPr>
        <w:t xml:space="preserve">The Water Regulations Approval Scheme (WRAS) approves water fittings and materials that meet the requirements of the Water Supply (Water Fittings) Regulations 1999, The Water Supply (Water Fittings) (Scotland) Byelaws 2014 and The Water Supply (Water Fittings) Regulations (Northern Ireland) 2009. </w:t>
      </w:r>
    </w:p>
    <w:p w14:paraId="320B0C18" w14:textId="77777777" w:rsidR="00730E2E" w:rsidRPr="009D7578" w:rsidRDefault="00730E2E" w:rsidP="00255179">
      <w:pPr>
        <w:autoSpaceDE w:val="0"/>
        <w:autoSpaceDN w:val="0"/>
        <w:adjustRightInd w:val="0"/>
        <w:spacing w:before="120" w:after="120" w:line="240" w:lineRule="auto"/>
        <w:jc w:val="both"/>
        <w:rPr>
          <w:rFonts w:ascii="Calibri" w:eastAsia="Times New Roman" w:hAnsi="Calibri" w:cs="Arial"/>
          <w:sz w:val="24"/>
          <w:szCs w:val="24"/>
        </w:rPr>
      </w:pPr>
      <w:r w:rsidRPr="009D7578">
        <w:rPr>
          <w:rFonts w:ascii="Calibri" w:eastAsia="Times New Roman" w:hAnsi="Calibri" w:cs="Arial"/>
          <w:sz w:val="24"/>
          <w:szCs w:val="24"/>
        </w:rPr>
        <w:t xml:space="preserve">Water fittings must not waste, misuse, unduly consume or contaminate the water supply.  </w:t>
      </w:r>
    </w:p>
    <w:p w14:paraId="6CDBC74A" w14:textId="77777777" w:rsidR="00730E2E" w:rsidRPr="009D7578" w:rsidRDefault="00730E2E" w:rsidP="00255179">
      <w:pPr>
        <w:autoSpaceDE w:val="0"/>
        <w:autoSpaceDN w:val="0"/>
        <w:adjustRightInd w:val="0"/>
        <w:spacing w:before="120" w:after="120" w:line="240" w:lineRule="auto"/>
        <w:jc w:val="both"/>
        <w:rPr>
          <w:rFonts w:ascii="Calibri" w:eastAsia="Times New Roman" w:hAnsi="Calibri" w:cs="Arial"/>
          <w:sz w:val="24"/>
          <w:szCs w:val="24"/>
        </w:rPr>
      </w:pPr>
      <w:r w:rsidRPr="009D7578">
        <w:rPr>
          <w:rFonts w:ascii="Calibri" w:eastAsia="Times New Roman" w:hAnsi="Calibri" w:cs="Arial"/>
          <w:sz w:val="24"/>
          <w:szCs w:val="24"/>
        </w:rPr>
        <w:t xml:space="preserve">In order to assess this, fittings are tested against the performance requirements of the Regulators’ Specification and other relevant requirements of the Regulations.  </w:t>
      </w:r>
    </w:p>
    <w:p w14:paraId="4679422A" w14:textId="3B6B0389" w:rsidR="00730E2E" w:rsidRDefault="00730E2E" w:rsidP="00255179">
      <w:pPr>
        <w:autoSpaceDE w:val="0"/>
        <w:autoSpaceDN w:val="0"/>
        <w:adjustRightInd w:val="0"/>
        <w:spacing w:before="120" w:after="120" w:line="240" w:lineRule="auto"/>
        <w:jc w:val="both"/>
        <w:rPr>
          <w:rFonts w:ascii="Calibri" w:eastAsia="Times New Roman" w:hAnsi="Calibri" w:cs="Arial"/>
          <w:sz w:val="24"/>
          <w:szCs w:val="24"/>
        </w:rPr>
      </w:pPr>
      <w:r w:rsidRPr="009D7578">
        <w:rPr>
          <w:rFonts w:ascii="Calibri" w:eastAsia="Times New Roman" w:hAnsi="Calibri" w:cs="Arial"/>
          <w:sz w:val="24"/>
          <w:szCs w:val="24"/>
        </w:rPr>
        <w:t>WRAS Approval is granted to fittings that have been examined and found to fully satisfy the requirements of the Scheme.</w:t>
      </w:r>
    </w:p>
    <w:p w14:paraId="1373631B" w14:textId="63EC9251" w:rsidR="009D7578" w:rsidRPr="009D7578" w:rsidRDefault="009D7578" w:rsidP="00255179">
      <w:pPr>
        <w:autoSpaceDE w:val="0"/>
        <w:autoSpaceDN w:val="0"/>
        <w:adjustRightInd w:val="0"/>
        <w:spacing w:before="120" w:after="120" w:line="240" w:lineRule="auto"/>
        <w:jc w:val="both"/>
        <w:rPr>
          <w:rFonts w:ascii="Calibri" w:eastAsia="Times New Roman" w:hAnsi="Calibri" w:cs="Arial"/>
          <w:sz w:val="24"/>
          <w:szCs w:val="24"/>
        </w:rPr>
      </w:pPr>
      <w:r>
        <w:rPr>
          <w:rFonts w:ascii="Calibri" w:eastAsia="Times New Roman" w:hAnsi="Calibri" w:cs="Arial"/>
          <w:sz w:val="24"/>
          <w:szCs w:val="24"/>
        </w:rPr>
        <w:t xml:space="preserve">WRAS introduced an updated application form with additional requirements and a modified declaration in July 2021.  WRAS will accept applications submitted using the previous version of the application form </w:t>
      </w:r>
      <w:r w:rsidR="00D92A74">
        <w:rPr>
          <w:rFonts w:ascii="Calibri" w:eastAsia="Times New Roman" w:hAnsi="Calibri" w:cs="Arial"/>
          <w:sz w:val="24"/>
          <w:szCs w:val="24"/>
        </w:rPr>
        <w:t xml:space="preserve">under the conditions listed on the </w:t>
      </w:r>
      <w:hyperlink r:id="rId9" w:history="1">
        <w:r w:rsidR="00D92A74" w:rsidRPr="00D92A74">
          <w:rPr>
            <w:rStyle w:val="Hyperlink"/>
            <w:rFonts w:ascii="Calibri" w:eastAsia="Times New Roman" w:hAnsi="Calibri" w:cs="Arial"/>
            <w:sz w:val="24"/>
            <w:szCs w:val="24"/>
          </w:rPr>
          <w:t>WRASapprovals.co.uk</w:t>
        </w:r>
      </w:hyperlink>
      <w:r w:rsidR="00D92A74">
        <w:rPr>
          <w:rFonts w:ascii="Calibri" w:eastAsia="Times New Roman" w:hAnsi="Calibri" w:cs="Arial"/>
          <w:sz w:val="24"/>
          <w:szCs w:val="24"/>
        </w:rPr>
        <w:t xml:space="preserve"> website.</w:t>
      </w:r>
    </w:p>
    <w:p w14:paraId="34EC2ED5" w14:textId="35DA59A7" w:rsidR="00730E2E" w:rsidRPr="009D7578" w:rsidRDefault="00730E2E" w:rsidP="00255179">
      <w:pPr>
        <w:spacing w:before="120" w:after="120" w:line="240" w:lineRule="auto"/>
        <w:jc w:val="both"/>
        <w:rPr>
          <w:rFonts w:ascii="Calibri" w:eastAsia="Times New Roman" w:hAnsi="Calibri" w:cs="Arial"/>
          <w:sz w:val="24"/>
          <w:szCs w:val="24"/>
        </w:rPr>
      </w:pPr>
      <w:r w:rsidRPr="009D7578">
        <w:rPr>
          <w:rFonts w:ascii="Calibri" w:eastAsia="Times New Roman" w:hAnsi="Calibri" w:cs="Arial"/>
          <w:sz w:val="24"/>
          <w:szCs w:val="24"/>
        </w:rPr>
        <w:t xml:space="preserve">The information detailed in </w:t>
      </w:r>
      <w:r w:rsidR="009D7578" w:rsidRPr="009D7578">
        <w:rPr>
          <w:rFonts w:ascii="Calibri" w:eastAsia="Times New Roman" w:hAnsi="Calibri" w:cs="Arial"/>
          <w:sz w:val="24"/>
          <w:szCs w:val="24"/>
        </w:rPr>
        <w:t xml:space="preserve">the </w:t>
      </w:r>
      <w:r w:rsidRPr="009D7578">
        <w:rPr>
          <w:rFonts w:ascii="Calibri" w:eastAsia="Times New Roman" w:hAnsi="Calibri" w:cs="Arial"/>
          <w:sz w:val="24"/>
          <w:szCs w:val="24"/>
        </w:rPr>
        <w:t xml:space="preserve">application will be used by the Scheme to produce your approval documentation and directory listing if your application is approved. You are therefore required to confirm the accuracy of all information provided by signing </w:t>
      </w:r>
      <w:r w:rsidR="009D7578" w:rsidRPr="009D7578">
        <w:rPr>
          <w:rFonts w:ascii="Calibri" w:eastAsia="Times New Roman" w:hAnsi="Calibri" w:cs="Arial"/>
          <w:sz w:val="24"/>
          <w:szCs w:val="24"/>
        </w:rPr>
        <w:t>this declaration</w:t>
      </w:r>
      <w:r w:rsidRPr="009D7578">
        <w:rPr>
          <w:rFonts w:ascii="Calibri" w:eastAsia="Times New Roman" w:hAnsi="Calibri" w:cs="Arial"/>
          <w:sz w:val="24"/>
          <w:szCs w:val="24"/>
        </w:rPr>
        <w:t xml:space="preserve">. </w:t>
      </w:r>
    </w:p>
    <w:p w14:paraId="63CD7898" w14:textId="2C650B30" w:rsidR="00730E2E" w:rsidRPr="009D7578" w:rsidRDefault="00730E2E" w:rsidP="00255179">
      <w:pPr>
        <w:spacing w:after="0" w:line="240" w:lineRule="auto"/>
        <w:jc w:val="both"/>
        <w:rPr>
          <w:rFonts w:ascii="Calibri" w:eastAsia="Times New Roman" w:hAnsi="Calibri" w:cs="Arial"/>
          <w:b/>
          <w:sz w:val="24"/>
          <w:szCs w:val="24"/>
        </w:rPr>
      </w:pPr>
      <w:r w:rsidRPr="009D7578">
        <w:rPr>
          <w:rFonts w:ascii="Calibri" w:eastAsia="Times New Roman" w:hAnsi="Calibri" w:cs="Arial"/>
          <w:b/>
          <w:sz w:val="24"/>
          <w:szCs w:val="24"/>
        </w:rPr>
        <w:t xml:space="preserve">It is a requirement that you must notify the Scheme of any changes to the information detailed in </w:t>
      </w:r>
      <w:r w:rsidR="009D7578" w:rsidRPr="009D7578">
        <w:rPr>
          <w:rFonts w:ascii="Calibri" w:eastAsia="Times New Roman" w:hAnsi="Calibri" w:cs="Arial"/>
          <w:b/>
          <w:sz w:val="24"/>
          <w:szCs w:val="24"/>
        </w:rPr>
        <w:t>the application</w:t>
      </w:r>
      <w:r w:rsidRPr="009D7578">
        <w:rPr>
          <w:rFonts w:ascii="Calibri" w:eastAsia="Times New Roman" w:hAnsi="Calibri" w:cs="Arial"/>
          <w:b/>
          <w:sz w:val="24"/>
          <w:szCs w:val="24"/>
        </w:rPr>
        <w:t xml:space="preserve"> during the assessment of the product and throughout the period for which the Approval is valid.</w:t>
      </w:r>
    </w:p>
    <w:p w14:paraId="5C98498A" w14:textId="5D9AE4CB" w:rsidR="00730E2E" w:rsidRPr="00730E2E" w:rsidRDefault="000C4D06" w:rsidP="004E3435">
      <w:pPr>
        <w:spacing w:before="120" w:after="0" w:line="240" w:lineRule="auto"/>
        <w:ind w:right="147"/>
        <w:rPr>
          <w:rFonts w:ascii="Calibri" w:eastAsia="Times New Roman" w:hAnsi="Calibri" w:cs="Arial"/>
          <w:i/>
          <w:sz w:val="24"/>
          <w:szCs w:val="24"/>
        </w:rPr>
      </w:pPr>
      <w:r>
        <w:rPr>
          <w:rFonts w:ascii="Calibri" w:eastAsia="Times New Roman" w:hAnsi="Calibri" w:cs="Arial"/>
          <w:sz w:val="24"/>
          <w:szCs w:val="24"/>
        </w:rPr>
        <w:t xml:space="preserve">Please confirm that the application submitted contains the </w:t>
      </w:r>
      <w:r w:rsidR="00730E2E" w:rsidRPr="00730E2E">
        <w:rPr>
          <w:rFonts w:ascii="Calibri" w:eastAsia="Times New Roman" w:hAnsi="Calibri" w:cs="Arial"/>
          <w:sz w:val="24"/>
          <w:szCs w:val="24"/>
        </w:rPr>
        <w:t>following:</w:t>
      </w:r>
    </w:p>
    <w:p w14:paraId="0D2D6C9A" w14:textId="7975E83B" w:rsidR="00730E2E" w:rsidRPr="004E3435" w:rsidRDefault="00730E2E" w:rsidP="004E3435">
      <w:pPr>
        <w:spacing w:after="120" w:line="240" w:lineRule="auto"/>
        <w:ind w:right="147"/>
        <w:rPr>
          <w:rFonts w:ascii="Calibri" w:eastAsia="Times New Roman" w:hAnsi="Calibri" w:cs="Arial"/>
          <w:i/>
          <w:sz w:val="20"/>
          <w:szCs w:val="20"/>
        </w:rPr>
      </w:pPr>
      <w:r w:rsidRPr="00730E2E">
        <w:rPr>
          <w:rFonts w:ascii="Calibri" w:eastAsia="Times New Roman" w:hAnsi="Calibri" w:cs="Arial"/>
          <w:i/>
          <w:sz w:val="20"/>
          <w:szCs w:val="20"/>
        </w:rPr>
        <w:t>(select the boxes below to indicate that you have included all of the information required)</w:t>
      </w:r>
      <w:permStart w:id="322189399" w:edGrp="everyone"/>
    </w:p>
    <w:p w14:paraId="22ABFD81" w14:textId="15397DBB" w:rsidR="00730E2E" w:rsidRPr="00730E2E" w:rsidRDefault="00B97CB3" w:rsidP="00730E2E">
      <w:pPr>
        <w:tabs>
          <w:tab w:val="num" w:pos="426"/>
        </w:tabs>
        <w:spacing w:after="0" w:line="240" w:lineRule="auto"/>
        <w:ind w:left="426" w:hanging="426"/>
        <w:rPr>
          <w:rFonts w:ascii="Calibri" w:eastAsia="Times New Roman" w:hAnsi="Calibri" w:cs="Arial"/>
          <w:sz w:val="24"/>
          <w:szCs w:val="24"/>
        </w:rPr>
      </w:pPr>
      <w:sdt>
        <w:sdtPr>
          <w:rPr>
            <w:rFonts w:ascii="Calibri" w:eastAsia="Times New Roman" w:hAnsi="Calibri" w:cs="Arial"/>
            <w:sz w:val="24"/>
            <w:szCs w:val="24"/>
          </w:rPr>
          <w:id w:val="1566757345"/>
          <w14:checkbox>
            <w14:checked w14:val="0"/>
            <w14:checkedState w14:val="2612" w14:font="MS Gothic"/>
            <w14:uncheckedState w14:val="2610" w14:font="MS Gothic"/>
          </w14:checkbox>
        </w:sdtPr>
        <w:sdtEndPr/>
        <w:sdtContent>
          <w:r w:rsidR="00D0332B">
            <w:rPr>
              <w:rFonts w:ascii="MS Gothic" w:eastAsia="MS Gothic" w:hAnsi="MS Gothic" w:cs="Arial" w:hint="eastAsia"/>
              <w:sz w:val="24"/>
              <w:szCs w:val="24"/>
            </w:rPr>
            <w:t>☐</w:t>
          </w:r>
        </w:sdtContent>
      </w:sdt>
      <w:r w:rsidR="00730E2E" w:rsidRPr="00730E2E">
        <w:rPr>
          <w:rFonts w:ascii="Calibri" w:eastAsia="Times New Roman" w:hAnsi="Calibri" w:cs="Arial"/>
          <w:sz w:val="24"/>
          <w:szCs w:val="24"/>
        </w:rPr>
        <w:tab/>
        <w:t>A completed copy of th</w:t>
      </w:r>
      <w:r w:rsidR="000C4D06">
        <w:rPr>
          <w:rFonts w:ascii="Calibri" w:eastAsia="Times New Roman" w:hAnsi="Calibri" w:cs="Arial"/>
          <w:sz w:val="24"/>
          <w:szCs w:val="24"/>
        </w:rPr>
        <w:t>e</w:t>
      </w:r>
      <w:r w:rsidR="00730E2E" w:rsidRPr="00730E2E">
        <w:rPr>
          <w:rFonts w:ascii="Calibri" w:eastAsia="Times New Roman" w:hAnsi="Calibri" w:cs="Arial"/>
          <w:sz w:val="24"/>
          <w:szCs w:val="24"/>
        </w:rPr>
        <w:t xml:space="preserve"> F2 application form </w:t>
      </w:r>
      <w:r w:rsidR="000C4D06">
        <w:rPr>
          <w:rFonts w:ascii="Calibri" w:eastAsia="Times New Roman" w:hAnsi="Calibri" w:cs="Arial"/>
          <w:sz w:val="24"/>
          <w:szCs w:val="24"/>
        </w:rPr>
        <w:t>version 8.3 Nov 2019</w:t>
      </w:r>
    </w:p>
    <w:p w14:paraId="3B290220" w14:textId="77777777" w:rsidR="00730E2E" w:rsidRPr="00730E2E" w:rsidRDefault="00730E2E" w:rsidP="004E3435">
      <w:pPr>
        <w:tabs>
          <w:tab w:val="num" w:pos="426"/>
          <w:tab w:val="num" w:pos="567"/>
        </w:tabs>
        <w:spacing w:after="0" w:line="240" w:lineRule="auto"/>
        <w:ind w:left="425" w:hanging="425"/>
        <w:rPr>
          <w:rFonts w:ascii="Calibri" w:eastAsia="Times New Roman" w:hAnsi="Calibri" w:cs="Arial"/>
          <w:sz w:val="20"/>
          <w:szCs w:val="20"/>
        </w:rPr>
      </w:pPr>
      <w:r w:rsidRPr="00730E2E">
        <w:rPr>
          <w:rFonts w:ascii="Calibri" w:eastAsia="Times New Roman" w:hAnsi="Calibri" w:cs="Arial"/>
          <w:sz w:val="24"/>
          <w:szCs w:val="24"/>
        </w:rPr>
        <w:t xml:space="preserve">    </w:t>
      </w:r>
      <w:r w:rsidRPr="00730E2E">
        <w:rPr>
          <w:rFonts w:ascii="Calibri" w:eastAsia="Times New Roman" w:hAnsi="Calibri" w:cs="Arial"/>
          <w:sz w:val="20"/>
          <w:szCs w:val="20"/>
        </w:rPr>
        <w:t xml:space="preserve">  </w:t>
      </w:r>
      <w:r w:rsidRPr="00730E2E">
        <w:rPr>
          <w:rFonts w:ascii="Calibri" w:eastAsia="Times New Roman" w:hAnsi="Calibri" w:cs="Arial"/>
          <w:sz w:val="20"/>
          <w:szCs w:val="20"/>
        </w:rPr>
        <w:tab/>
      </w:r>
      <w:r w:rsidRPr="00730E2E">
        <w:rPr>
          <w:rFonts w:ascii="Calibri" w:eastAsia="Times New Roman" w:hAnsi="Calibri" w:cs="Arial"/>
          <w:i/>
          <w:sz w:val="20"/>
          <w:szCs w:val="20"/>
        </w:rPr>
        <w:t>(Please ensure you fill in every section indicating ‘not applicable’ if appropriate)</w:t>
      </w:r>
    </w:p>
    <w:p w14:paraId="2F434B4F" w14:textId="77777777" w:rsidR="00730E2E" w:rsidRPr="00730E2E" w:rsidRDefault="00B97CB3" w:rsidP="00730E2E">
      <w:pPr>
        <w:tabs>
          <w:tab w:val="num" w:pos="426"/>
        </w:tabs>
        <w:spacing w:after="0" w:line="240" w:lineRule="auto"/>
        <w:ind w:left="426" w:hanging="426"/>
        <w:rPr>
          <w:rFonts w:ascii="Calibri" w:eastAsia="Times New Roman" w:hAnsi="Calibri" w:cs="Arial"/>
          <w:sz w:val="24"/>
          <w:szCs w:val="24"/>
        </w:rPr>
      </w:pPr>
      <w:sdt>
        <w:sdtPr>
          <w:rPr>
            <w:rFonts w:ascii="Calibri" w:eastAsia="Times New Roman" w:hAnsi="Calibri" w:cs="Arial"/>
            <w:sz w:val="24"/>
            <w:szCs w:val="24"/>
          </w:rPr>
          <w:id w:val="-1025714138"/>
          <w14:checkbox>
            <w14:checked w14:val="0"/>
            <w14:checkedState w14:val="2612" w14:font="MS Gothic"/>
            <w14:uncheckedState w14:val="2610" w14:font="MS Gothic"/>
          </w14:checkbox>
        </w:sdtPr>
        <w:sdtEndPr/>
        <w:sdtContent>
          <w:r w:rsidR="00730E2E" w:rsidRPr="00730E2E">
            <w:rPr>
              <w:rFonts w:ascii="Segoe UI Symbol" w:eastAsia="Times New Roman" w:hAnsi="Segoe UI Symbol" w:cs="Segoe UI Symbol"/>
              <w:sz w:val="24"/>
              <w:szCs w:val="24"/>
            </w:rPr>
            <w:t>☐</w:t>
          </w:r>
        </w:sdtContent>
      </w:sdt>
      <w:r w:rsidR="00730E2E" w:rsidRPr="00730E2E">
        <w:rPr>
          <w:rFonts w:ascii="Calibri" w:eastAsia="Times New Roman" w:hAnsi="Calibri" w:cs="Arial"/>
          <w:sz w:val="24"/>
          <w:szCs w:val="24"/>
        </w:rPr>
        <w:tab/>
        <w:t>General assembly drawings of the product, e.g. cross-sectional drawings</w:t>
      </w:r>
    </w:p>
    <w:p w14:paraId="43ACECB1" w14:textId="1BEF48AE" w:rsidR="00730E2E" w:rsidRPr="00730E2E" w:rsidRDefault="00B97CB3" w:rsidP="00730E2E">
      <w:pPr>
        <w:tabs>
          <w:tab w:val="num" w:pos="426"/>
        </w:tabs>
        <w:spacing w:after="0" w:line="240" w:lineRule="auto"/>
        <w:ind w:left="426" w:hanging="426"/>
        <w:rPr>
          <w:rFonts w:ascii="Calibri" w:eastAsia="Times New Roman" w:hAnsi="Calibri" w:cs="Arial"/>
          <w:sz w:val="24"/>
          <w:szCs w:val="24"/>
        </w:rPr>
      </w:pPr>
      <w:sdt>
        <w:sdtPr>
          <w:rPr>
            <w:rFonts w:ascii="Calibri" w:eastAsia="Times New Roman" w:hAnsi="Calibri" w:cs="Arial"/>
            <w:sz w:val="24"/>
            <w:szCs w:val="24"/>
          </w:rPr>
          <w:id w:val="2075163248"/>
          <w14:checkbox>
            <w14:checked w14:val="0"/>
            <w14:checkedState w14:val="2612" w14:font="MS Gothic"/>
            <w14:uncheckedState w14:val="2610" w14:font="MS Gothic"/>
          </w14:checkbox>
        </w:sdtPr>
        <w:sdtEndPr/>
        <w:sdtContent>
          <w:r w:rsidR="00730E2E" w:rsidRPr="00730E2E">
            <w:rPr>
              <w:rFonts w:ascii="Segoe UI Symbol" w:eastAsia="Times New Roman" w:hAnsi="Segoe UI Symbol" w:cs="Segoe UI Symbol"/>
              <w:sz w:val="24"/>
              <w:szCs w:val="24"/>
            </w:rPr>
            <w:t>☐</w:t>
          </w:r>
        </w:sdtContent>
      </w:sdt>
      <w:r w:rsidR="00730E2E" w:rsidRPr="00730E2E">
        <w:rPr>
          <w:rFonts w:ascii="Calibri" w:eastAsia="Times New Roman" w:hAnsi="Calibri" w:cs="Arial"/>
          <w:sz w:val="24"/>
          <w:szCs w:val="24"/>
        </w:rPr>
        <w:t xml:space="preserve"> </w:t>
      </w:r>
      <w:r w:rsidR="00730E2E" w:rsidRPr="00730E2E">
        <w:rPr>
          <w:rFonts w:ascii="Calibri" w:eastAsia="Times New Roman" w:hAnsi="Calibri" w:cs="Arial"/>
          <w:sz w:val="24"/>
          <w:szCs w:val="24"/>
        </w:rPr>
        <w:tab/>
        <w:t xml:space="preserve">Technical drawings of the product and any backflow arrangements </w:t>
      </w:r>
    </w:p>
    <w:p w14:paraId="5C0117B8" w14:textId="77777777" w:rsidR="00730E2E" w:rsidRPr="00730E2E" w:rsidRDefault="00B97CB3" w:rsidP="00730E2E">
      <w:pPr>
        <w:tabs>
          <w:tab w:val="num" w:pos="426"/>
        </w:tabs>
        <w:spacing w:after="0" w:line="240" w:lineRule="auto"/>
        <w:ind w:left="426" w:hanging="426"/>
        <w:rPr>
          <w:rFonts w:ascii="Calibri" w:eastAsia="Times New Roman" w:hAnsi="Calibri" w:cs="Arial"/>
          <w:sz w:val="24"/>
          <w:szCs w:val="24"/>
        </w:rPr>
      </w:pPr>
      <w:sdt>
        <w:sdtPr>
          <w:rPr>
            <w:rFonts w:ascii="Calibri" w:eastAsia="Times New Roman" w:hAnsi="Calibri" w:cs="Arial"/>
            <w:sz w:val="24"/>
            <w:szCs w:val="24"/>
          </w:rPr>
          <w:id w:val="147802552"/>
          <w14:checkbox>
            <w14:checked w14:val="0"/>
            <w14:checkedState w14:val="2612" w14:font="MS Gothic"/>
            <w14:uncheckedState w14:val="2610" w14:font="MS Gothic"/>
          </w14:checkbox>
        </w:sdtPr>
        <w:sdtEndPr/>
        <w:sdtContent>
          <w:r w:rsidR="00730E2E" w:rsidRPr="00730E2E">
            <w:rPr>
              <w:rFonts w:ascii="Segoe UI Symbol" w:eastAsia="Times New Roman" w:hAnsi="Segoe UI Symbol" w:cs="Segoe UI Symbol"/>
              <w:sz w:val="24"/>
              <w:szCs w:val="24"/>
            </w:rPr>
            <w:t>☐</w:t>
          </w:r>
        </w:sdtContent>
      </w:sdt>
      <w:r w:rsidR="00730E2E" w:rsidRPr="00730E2E">
        <w:rPr>
          <w:rFonts w:ascii="Calibri" w:eastAsia="Times New Roman" w:hAnsi="Calibri" w:cs="Arial"/>
          <w:sz w:val="24"/>
          <w:szCs w:val="24"/>
        </w:rPr>
        <w:t xml:space="preserve"> </w:t>
      </w:r>
      <w:r w:rsidR="00730E2E" w:rsidRPr="00730E2E">
        <w:rPr>
          <w:rFonts w:ascii="Calibri" w:eastAsia="Times New Roman" w:hAnsi="Calibri" w:cs="Arial"/>
          <w:sz w:val="24"/>
          <w:szCs w:val="24"/>
        </w:rPr>
        <w:tab/>
        <w:t>Itemised schematic of full water pathway</w:t>
      </w:r>
    </w:p>
    <w:p w14:paraId="30F7CA62" w14:textId="77777777" w:rsidR="00730E2E" w:rsidRPr="00730E2E" w:rsidRDefault="00B97CB3" w:rsidP="00730E2E">
      <w:pPr>
        <w:tabs>
          <w:tab w:val="num" w:pos="426"/>
        </w:tabs>
        <w:spacing w:after="0" w:line="240" w:lineRule="auto"/>
        <w:ind w:left="426" w:hanging="426"/>
        <w:rPr>
          <w:rFonts w:ascii="Calibri" w:eastAsia="Times New Roman" w:hAnsi="Calibri" w:cs="Arial"/>
          <w:sz w:val="24"/>
          <w:szCs w:val="24"/>
        </w:rPr>
      </w:pPr>
      <w:sdt>
        <w:sdtPr>
          <w:rPr>
            <w:rFonts w:ascii="Calibri" w:eastAsia="Times New Roman" w:hAnsi="Calibri" w:cs="Arial"/>
            <w:sz w:val="24"/>
            <w:szCs w:val="24"/>
          </w:rPr>
          <w:id w:val="-512842402"/>
          <w14:checkbox>
            <w14:checked w14:val="0"/>
            <w14:checkedState w14:val="2612" w14:font="MS Gothic"/>
            <w14:uncheckedState w14:val="2610" w14:font="MS Gothic"/>
          </w14:checkbox>
        </w:sdtPr>
        <w:sdtEndPr/>
        <w:sdtContent>
          <w:r w:rsidR="00730E2E" w:rsidRPr="00730E2E">
            <w:rPr>
              <w:rFonts w:ascii="Segoe UI Symbol" w:eastAsia="Times New Roman" w:hAnsi="Segoe UI Symbol" w:cs="Segoe UI Symbol"/>
              <w:sz w:val="24"/>
              <w:szCs w:val="24"/>
            </w:rPr>
            <w:t>☐</w:t>
          </w:r>
        </w:sdtContent>
      </w:sdt>
      <w:r w:rsidR="00730E2E" w:rsidRPr="00730E2E">
        <w:rPr>
          <w:rFonts w:ascii="Calibri" w:eastAsia="Times New Roman" w:hAnsi="Calibri" w:cs="Arial"/>
          <w:sz w:val="24"/>
          <w:szCs w:val="24"/>
        </w:rPr>
        <w:t xml:space="preserve"> </w:t>
      </w:r>
      <w:r w:rsidR="00730E2E" w:rsidRPr="00730E2E">
        <w:rPr>
          <w:rFonts w:ascii="Calibri" w:eastAsia="Times New Roman" w:hAnsi="Calibri" w:cs="Arial"/>
          <w:sz w:val="24"/>
          <w:szCs w:val="24"/>
        </w:rPr>
        <w:tab/>
        <w:t xml:space="preserve">Installation manuals, where applicable, for all items relating to the application. </w:t>
      </w:r>
    </w:p>
    <w:p w14:paraId="2D1BD198" w14:textId="77777777" w:rsidR="00730E2E" w:rsidRPr="00730E2E" w:rsidRDefault="00730E2E" w:rsidP="00730E2E">
      <w:pPr>
        <w:tabs>
          <w:tab w:val="num" w:pos="426"/>
          <w:tab w:val="num" w:pos="567"/>
        </w:tabs>
        <w:spacing w:after="0" w:line="240" w:lineRule="auto"/>
        <w:ind w:left="426" w:hanging="426"/>
        <w:rPr>
          <w:rFonts w:ascii="Calibri" w:eastAsia="Times New Roman" w:hAnsi="Calibri" w:cs="Arial"/>
          <w:i/>
          <w:sz w:val="20"/>
          <w:szCs w:val="20"/>
        </w:rPr>
      </w:pPr>
      <w:r w:rsidRPr="00730E2E">
        <w:rPr>
          <w:rFonts w:ascii="Calibri" w:eastAsia="Times New Roman" w:hAnsi="Calibri" w:cs="Arial"/>
          <w:i/>
          <w:sz w:val="20"/>
          <w:szCs w:val="20"/>
        </w:rPr>
        <w:tab/>
        <w:t xml:space="preserve">(Installation manuals are applicable if they include technical specifications, </w:t>
      </w:r>
      <w:proofErr w:type="gramStart"/>
      <w:r w:rsidRPr="00730E2E">
        <w:rPr>
          <w:rFonts w:ascii="Calibri" w:eastAsia="Times New Roman" w:hAnsi="Calibri" w:cs="Arial"/>
          <w:i/>
          <w:sz w:val="20"/>
          <w:szCs w:val="20"/>
        </w:rPr>
        <w:t>safety</w:t>
      </w:r>
      <w:proofErr w:type="gramEnd"/>
      <w:r w:rsidRPr="00730E2E">
        <w:rPr>
          <w:rFonts w:ascii="Calibri" w:eastAsia="Times New Roman" w:hAnsi="Calibri" w:cs="Arial"/>
          <w:i/>
          <w:sz w:val="20"/>
          <w:szCs w:val="20"/>
        </w:rPr>
        <w:t xml:space="preserve"> and performance information)</w:t>
      </w:r>
    </w:p>
    <w:p w14:paraId="1F446C58" w14:textId="77777777" w:rsidR="00730E2E" w:rsidRPr="00730E2E" w:rsidRDefault="00B97CB3" w:rsidP="00730E2E">
      <w:pPr>
        <w:tabs>
          <w:tab w:val="num" w:pos="426"/>
        </w:tabs>
        <w:spacing w:after="0" w:line="240" w:lineRule="auto"/>
        <w:ind w:left="426" w:hanging="426"/>
        <w:rPr>
          <w:rFonts w:ascii="Calibri" w:eastAsia="Times New Roman" w:hAnsi="Calibri" w:cs="Arial"/>
          <w:sz w:val="24"/>
          <w:szCs w:val="24"/>
        </w:rPr>
      </w:pPr>
      <w:sdt>
        <w:sdtPr>
          <w:rPr>
            <w:rFonts w:ascii="Calibri" w:eastAsia="Times New Roman" w:hAnsi="Calibri" w:cs="Arial"/>
            <w:sz w:val="24"/>
            <w:szCs w:val="24"/>
          </w:rPr>
          <w:id w:val="2024509733"/>
          <w14:checkbox>
            <w14:checked w14:val="0"/>
            <w14:checkedState w14:val="2612" w14:font="MS Gothic"/>
            <w14:uncheckedState w14:val="2610" w14:font="MS Gothic"/>
          </w14:checkbox>
        </w:sdtPr>
        <w:sdtEndPr/>
        <w:sdtContent>
          <w:r w:rsidR="00730E2E" w:rsidRPr="00730E2E">
            <w:rPr>
              <w:rFonts w:ascii="Segoe UI Symbol" w:eastAsia="Times New Roman" w:hAnsi="Segoe UI Symbol" w:cs="Segoe UI Symbol"/>
              <w:sz w:val="24"/>
              <w:szCs w:val="24"/>
            </w:rPr>
            <w:t>☐</w:t>
          </w:r>
        </w:sdtContent>
      </w:sdt>
      <w:r w:rsidR="00730E2E" w:rsidRPr="00730E2E">
        <w:rPr>
          <w:rFonts w:ascii="Calibri" w:eastAsia="Times New Roman" w:hAnsi="Calibri" w:cs="Arial"/>
          <w:sz w:val="24"/>
          <w:szCs w:val="24"/>
        </w:rPr>
        <w:t xml:space="preserve"> </w:t>
      </w:r>
      <w:r w:rsidR="00730E2E" w:rsidRPr="00730E2E">
        <w:rPr>
          <w:rFonts w:ascii="Calibri" w:eastAsia="Times New Roman" w:hAnsi="Calibri" w:cs="Arial"/>
          <w:sz w:val="24"/>
          <w:szCs w:val="24"/>
        </w:rPr>
        <w:tab/>
        <w:t xml:space="preserve">A minimum of 1 photograph or technical drawing of the product identification mark </w:t>
      </w:r>
    </w:p>
    <w:p w14:paraId="1EFD2152" w14:textId="3AEF4CE9" w:rsidR="00730E2E" w:rsidRDefault="00B97CB3" w:rsidP="00730E2E">
      <w:pPr>
        <w:tabs>
          <w:tab w:val="num" w:pos="426"/>
        </w:tabs>
        <w:spacing w:after="0" w:line="240" w:lineRule="auto"/>
        <w:ind w:left="426" w:hanging="426"/>
        <w:rPr>
          <w:rFonts w:ascii="Calibri" w:eastAsia="Times New Roman" w:hAnsi="Calibri" w:cs="Arial"/>
          <w:sz w:val="24"/>
          <w:szCs w:val="24"/>
        </w:rPr>
      </w:pPr>
      <w:sdt>
        <w:sdtPr>
          <w:rPr>
            <w:rFonts w:ascii="Calibri" w:eastAsia="Times New Roman" w:hAnsi="Calibri" w:cs="Arial"/>
            <w:sz w:val="24"/>
            <w:szCs w:val="24"/>
          </w:rPr>
          <w:id w:val="-2210423"/>
          <w14:checkbox>
            <w14:checked w14:val="0"/>
            <w14:checkedState w14:val="2612" w14:font="MS Gothic"/>
            <w14:uncheckedState w14:val="2610" w14:font="MS Gothic"/>
          </w14:checkbox>
        </w:sdtPr>
        <w:sdtEndPr/>
        <w:sdtContent>
          <w:r w:rsidR="00730E2E" w:rsidRPr="00730E2E">
            <w:rPr>
              <w:rFonts w:ascii="Segoe UI Symbol" w:eastAsia="Times New Roman" w:hAnsi="Segoe UI Symbol" w:cs="Segoe UI Symbol"/>
              <w:sz w:val="24"/>
              <w:szCs w:val="24"/>
            </w:rPr>
            <w:t>☐</w:t>
          </w:r>
        </w:sdtContent>
      </w:sdt>
      <w:r w:rsidR="00730E2E" w:rsidRPr="00730E2E">
        <w:rPr>
          <w:rFonts w:ascii="Calibri" w:eastAsia="Times New Roman" w:hAnsi="Calibri" w:cs="Arial"/>
          <w:sz w:val="24"/>
          <w:szCs w:val="24"/>
        </w:rPr>
        <w:t xml:space="preserve"> </w:t>
      </w:r>
      <w:r w:rsidR="00730E2E" w:rsidRPr="00730E2E">
        <w:rPr>
          <w:rFonts w:ascii="Calibri" w:eastAsia="Times New Roman" w:hAnsi="Calibri" w:cs="Arial"/>
          <w:sz w:val="24"/>
          <w:szCs w:val="24"/>
        </w:rPr>
        <w:tab/>
        <w:t>Representative photograph of the products included in the application</w:t>
      </w:r>
      <w:r w:rsidR="004E3435">
        <w:rPr>
          <w:rFonts w:ascii="Calibri" w:eastAsia="Times New Roman" w:hAnsi="Calibri" w:cs="Arial"/>
          <w:sz w:val="24"/>
          <w:szCs w:val="24"/>
        </w:rPr>
        <w:t>:</w:t>
      </w:r>
    </w:p>
    <w:p w14:paraId="2A8E1C2B" w14:textId="2265DE1C" w:rsidR="004E3435" w:rsidRPr="00730E2E" w:rsidRDefault="004E3435" w:rsidP="004E3435">
      <w:pPr>
        <w:tabs>
          <w:tab w:val="num" w:pos="426"/>
        </w:tabs>
        <w:spacing w:after="0" w:line="240" w:lineRule="auto"/>
        <w:rPr>
          <w:rFonts w:ascii="Calibri" w:eastAsia="Times New Roman" w:hAnsi="Calibri" w:cs="Arial"/>
          <w:sz w:val="24"/>
          <w:szCs w:val="24"/>
        </w:rPr>
      </w:pPr>
      <w:r w:rsidRPr="004E3435">
        <w:rPr>
          <w:rFonts w:ascii="Calibri" w:eastAsia="Times New Roman" w:hAnsi="Calibri" w:cs="Arial"/>
          <w:i/>
          <w:iCs/>
          <w:sz w:val="24"/>
          <w:szCs w:val="24"/>
        </w:rPr>
        <w:tab/>
        <w:t xml:space="preserve">Do you wish this to be placed in the public domain on the WRAS website? </w:t>
      </w:r>
      <w:r w:rsidR="00255179">
        <w:rPr>
          <w:rFonts w:ascii="Calibri" w:eastAsia="Times New Roman" w:hAnsi="Calibri" w:cs="Arial"/>
          <w:i/>
          <w:iCs/>
          <w:sz w:val="24"/>
          <w:szCs w:val="24"/>
        </w:rPr>
        <w:t xml:space="preserve"> </w:t>
      </w:r>
      <w:r w:rsidRPr="004E3435">
        <w:rPr>
          <w:rFonts w:ascii="Calibri" w:eastAsia="Times New Roman" w:hAnsi="Calibri" w:cs="Arial"/>
          <w:bCs/>
          <w:sz w:val="20"/>
          <w:szCs w:val="20"/>
        </w:rPr>
        <w:t>YES</w:t>
      </w:r>
      <w:r w:rsidR="00255179">
        <w:rPr>
          <w:rFonts w:ascii="Calibri" w:eastAsia="Times New Roman" w:hAnsi="Calibri" w:cs="Arial"/>
          <w:b/>
          <w:sz w:val="36"/>
          <w:szCs w:val="36"/>
        </w:rPr>
        <w:t xml:space="preserve"> </w:t>
      </w:r>
      <w:sdt>
        <w:sdtPr>
          <w:rPr>
            <w:rFonts w:ascii="Calibri" w:eastAsia="Times New Roman" w:hAnsi="Calibri" w:cs="Arial"/>
            <w:b/>
            <w:sz w:val="28"/>
            <w:szCs w:val="28"/>
          </w:rPr>
          <w:id w:val="317695547"/>
          <w14:checkbox>
            <w14:checked w14:val="0"/>
            <w14:checkedState w14:val="2612" w14:font="MS Gothic"/>
            <w14:uncheckedState w14:val="2610" w14:font="MS Gothic"/>
          </w14:checkbox>
        </w:sdtPr>
        <w:sdtEndPr/>
        <w:sdtContent>
          <w:r w:rsidRPr="004E3435">
            <w:rPr>
              <w:rFonts w:ascii="Segoe UI Symbol" w:eastAsia="Times New Roman" w:hAnsi="Segoe UI Symbol" w:cs="Segoe UI Symbol"/>
              <w:b/>
              <w:sz w:val="28"/>
              <w:szCs w:val="28"/>
            </w:rPr>
            <w:t>☐</w:t>
          </w:r>
        </w:sdtContent>
      </w:sdt>
      <w:r w:rsidR="00255179">
        <w:rPr>
          <w:rFonts w:ascii="Calibri" w:eastAsia="Times New Roman" w:hAnsi="Calibri" w:cs="Arial"/>
          <w:b/>
          <w:sz w:val="28"/>
          <w:szCs w:val="28"/>
        </w:rPr>
        <w:t xml:space="preserve"> </w:t>
      </w:r>
      <w:r w:rsidRPr="004E3435">
        <w:rPr>
          <w:rFonts w:ascii="Calibri" w:eastAsia="Times New Roman" w:hAnsi="Calibri" w:cs="Arial"/>
          <w:bCs/>
          <w:sz w:val="20"/>
          <w:szCs w:val="20"/>
        </w:rPr>
        <w:t>or NO</w:t>
      </w:r>
      <w:sdt>
        <w:sdtPr>
          <w:rPr>
            <w:rFonts w:ascii="Calibri" w:eastAsia="Times New Roman" w:hAnsi="Calibri" w:cs="Arial"/>
            <w:b/>
            <w:sz w:val="28"/>
            <w:szCs w:val="28"/>
          </w:rPr>
          <w:id w:val="1998851093"/>
          <w14:checkbox>
            <w14:checked w14:val="0"/>
            <w14:checkedState w14:val="2612" w14:font="MS Gothic"/>
            <w14:uncheckedState w14:val="2610" w14:font="MS Gothic"/>
          </w14:checkbox>
        </w:sdtPr>
        <w:sdtEndPr/>
        <w:sdtContent>
          <w:r w:rsidR="005D6AD1">
            <w:rPr>
              <w:rFonts w:ascii="MS Gothic" w:eastAsia="MS Gothic" w:hAnsi="MS Gothic" w:cs="Arial" w:hint="eastAsia"/>
              <w:b/>
              <w:sz w:val="28"/>
              <w:szCs w:val="28"/>
            </w:rPr>
            <w:t>☐</w:t>
          </w:r>
        </w:sdtContent>
      </w:sdt>
    </w:p>
    <w:p w14:paraId="6FF406DA" w14:textId="6394C0E4" w:rsidR="00730E2E" w:rsidRDefault="00B97CB3" w:rsidP="00730E2E">
      <w:pPr>
        <w:tabs>
          <w:tab w:val="num" w:pos="426"/>
        </w:tabs>
        <w:spacing w:after="0" w:line="240" w:lineRule="auto"/>
        <w:ind w:left="426" w:hanging="426"/>
        <w:rPr>
          <w:rFonts w:ascii="Calibri" w:eastAsia="Times New Roman" w:hAnsi="Calibri" w:cs="Arial"/>
          <w:sz w:val="24"/>
          <w:szCs w:val="24"/>
        </w:rPr>
      </w:pPr>
      <w:sdt>
        <w:sdtPr>
          <w:rPr>
            <w:rFonts w:ascii="Calibri" w:eastAsia="Times New Roman" w:hAnsi="Calibri" w:cs="Arial"/>
            <w:sz w:val="24"/>
            <w:szCs w:val="24"/>
          </w:rPr>
          <w:id w:val="-1090233144"/>
          <w14:checkbox>
            <w14:checked w14:val="0"/>
            <w14:checkedState w14:val="2612" w14:font="MS Gothic"/>
            <w14:uncheckedState w14:val="2610" w14:font="MS Gothic"/>
          </w14:checkbox>
        </w:sdtPr>
        <w:sdtEndPr/>
        <w:sdtContent>
          <w:r w:rsidR="00730E2E" w:rsidRPr="00730E2E">
            <w:rPr>
              <w:rFonts w:ascii="Segoe UI Symbol" w:eastAsia="Times New Roman" w:hAnsi="Segoe UI Symbol" w:cs="Segoe UI Symbol"/>
              <w:sz w:val="24"/>
              <w:szCs w:val="24"/>
            </w:rPr>
            <w:t>☐</w:t>
          </w:r>
        </w:sdtContent>
      </w:sdt>
      <w:r w:rsidR="00730E2E" w:rsidRPr="00730E2E">
        <w:rPr>
          <w:rFonts w:ascii="Calibri" w:eastAsia="Times New Roman" w:hAnsi="Calibri" w:cs="Arial"/>
          <w:sz w:val="24"/>
          <w:szCs w:val="24"/>
        </w:rPr>
        <w:t xml:space="preserve"> </w:t>
      </w:r>
      <w:r w:rsidR="00730E2E" w:rsidRPr="00730E2E">
        <w:rPr>
          <w:rFonts w:ascii="Calibri" w:eastAsia="Times New Roman" w:hAnsi="Calibri" w:cs="Arial"/>
          <w:sz w:val="24"/>
          <w:szCs w:val="24"/>
        </w:rPr>
        <w:tab/>
        <w:t xml:space="preserve">A completed “Schedule of Materials” </w:t>
      </w:r>
    </w:p>
    <w:p w14:paraId="5CB8E915" w14:textId="5AC55279" w:rsidR="00CA3EA6" w:rsidRPr="00CA3EA6" w:rsidRDefault="00CA3EA6" w:rsidP="00730E2E">
      <w:pPr>
        <w:tabs>
          <w:tab w:val="num" w:pos="426"/>
        </w:tabs>
        <w:spacing w:after="0" w:line="240" w:lineRule="auto"/>
        <w:ind w:left="426" w:hanging="426"/>
        <w:rPr>
          <w:rFonts w:ascii="Calibri" w:eastAsia="Times New Roman" w:hAnsi="Calibri" w:cs="Arial"/>
          <w:sz w:val="24"/>
          <w:szCs w:val="24"/>
        </w:rPr>
      </w:pPr>
      <w:r w:rsidRPr="00CA3EA6">
        <w:rPr>
          <w:rFonts w:ascii="Segoe UI Symbol" w:eastAsia="Times New Roman" w:hAnsi="Segoe UI Symbol" w:cs="Segoe UI Symbol"/>
          <w:sz w:val="24"/>
          <w:szCs w:val="24"/>
        </w:rPr>
        <w:t>☐</w:t>
      </w:r>
      <w:r w:rsidRPr="00CA3EA6">
        <w:rPr>
          <w:rFonts w:ascii="Calibri" w:eastAsia="Times New Roman" w:hAnsi="Calibri" w:cs="Arial"/>
          <w:sz w:val="24"/>
          <w:szCs w:val="24"/>
        </w:rPr>
        <w:tab/>
        <w:t>Copy of ISO 9001 certificate or equivalent</w:t>
      </w:r>
    </w:p>
    <w:permEnd w:id="322189399"/>
    <w:p w14:paraId="4719BE0C" w14:textId="77777777" w:rsidR="00730E2E" w:rsidRPr="004E3435" w:rsidRDefault="00730E2E" w:rsidP="00730E2E">
      <w:pPr>
        <w:spacing w:after="0" w:line="240" w:lineRule="auto"/>
        <w:rPr>
          <w:rFonts w:ascii="Calibri" w:eastAsia="Times New Roman" w:hAnsi="Calibri" w:cs="Arial"/>
          <w:sz w:val="16"/>
          <w:szCs w:val="16"/>
        </w:rPr>
      </w:pPr>
    </w:p>
    <w:p w14:paraId="419CA0CF" w14:textId="380F1AEB" w:rsidR="00730E2E" w:rsidRPr="007E1A23" w:rsidRDefault="00730E2E" w:rsidP="00730E2E">
      <w:pPr>
        <w:spacing w:after="0" w:line="240" w:lineRule="auto"/>
        <w:rPr>
          <w:rFonts w:ascii="Calibri" w:eastAsia="Times New Roman" w:hAnsi="Calibri" w:cs="Arial"/>
          <w:i/>
          <w:sz w:val="24"/>
          <w:szCs w:val="24"/>
        </w:rPr>
      </w:pPr>
      <w:r w:rsidRPr="007E1A23">
        <w:rPr>
          <w:rFonts w:ascii="Calibri" w:eastAsia="Times New Roman" w:hAnsi="Calibri" w:cs="Arial"/>
          <w:sz w:val="24"/>
          <w:szCs w:val="24"/>
        </w:rPr>
        <w:t xml:space="preserve">All applications for WRAS Approval are subject to the Standard Terms and Conditions of WRAS Approval Schemes amended from time to time (“Standard Terms of Approval”). These are available from the </w:t>
      </w:r>
      <w:hyperlink r:id="rId10" w:history="1">
        <w:r w:rsidRPr="007E1A23">
          <w:rPr>
            <w:rFonts w:ascii="Calibri" w:eastAsia="Times New Roman" w:hAnsi="Calibri" w:cs="Arial"/>
            <w:sz w:val="20"/>
            <w:szCs w:val="20"/>
            <w:u w:val="single"/>
          </w:rPr>
          <w:t>WRAS</w:t>
        </w:r>
        <w:r w:rsidR="005D6AD1" w:rsidRPr="007E1A23">
          <w:rPr>
            <w:rFonts w:ascii="Calibri" w:eastAsia="Times New Roman" w:hAnsi="Calibri" w:cs="Arial"/>
            <w:sz w:val="20"/>
            <w:szCs w:val="20"/>
            <w:u w:val="single"/>
          </w:rPr>
          <w:t xml:space="preserve"> </w:t>
        </w:r>
        <w:r w:rsidRPr="007E1A23">
          <w:rPr>
            <w:rFonts w:ascii="Calibri" w:eastAsia="Times New Roman" w:hAnsi="Calibri" w:cs="Arial"/>
            <w:sz w:val="20"/>
            <w:szCs w:val="20"/>
            <w:u w:val="single"/>
          </w:rPr>
          <w:t>Approvals website</w:t>
        </w:r>
        <w:r w:rsidRPr="007E1A23">
          <w:rPr>
            <w:rFonts w:ascii="Calibri" w:eastAsia="Times New Roman" w:hAnsi="Calibri" w:cs="Arial"/>
            <w:sz w:val="24"/>
            <w:szCs w:val="24"/>
            <w:u w:val="single"/>
          </w:rPr>
          <w:t>.</w:t>
        </w:r>
      </w:hyperlink>
      <w:r w:rsidRPr="007E1A23">
        <w:rPr>
          <w:rFonts w:ascii="Calibri" w:eastAsia="Times New Roman" w:hAnsi="Calibri" w:cs="Arial"/>
          <w:sz w:val="24"/>
          <w:szCs w:val="24"/>
        </w:rPr>
        <w:t xml:space="preserve"> </w:t>
      </w:r>
    </w:p>
    <w:p w14:paraId="78B37320" w14:textId="5236C5A0" w:rsidR="004E3435" w:rsidRPr="007E1A23" w:rsidRDefault="00730E2E" w:rsidP="004E3435">
      <w:pPr>
        <w:spacing w:before="120" w:after="0" w:line="240" w:lineRule="auto"/>
        <w:rPr>
          <w:rFonts w:ascii="Calibri" w:eastAsia="Times New Roman" w:hAnsi="Calibri" w:cs="Arial"/>
          <w:i/>
          <w:iCs/>
          <w:sz w:val="24"/>
          <w:szCs w:val="24"/>
        </w:rPr>
      </w:pPr>
      <w:r w:rsidRPr="007E1A23">
        <w:rPr>
          <w:rFonts w:ascii="Calibri" w:eastAsia="Times New Roman" w:hAnsi="Calibri" w:cs="Arial"/>
          <w:i/>
          <w:sz w:val="24"/>
          <w:szCs w:val="24"/>
        </w:rPr>
        <w:t xml:space="preserve">(Please be aware that failure to </w:t>
      </w:r>
      <w:r w:rsidRPr="007E1A23">
        <w:rPr>
          <w:rFonts w:ascii="Calibri" w:eastAsia="Times New Roman" w:hAnsi="Calibri" w:cs="Arial"/>
          <w:i/>
          <w:iCs/>
          <w:sz w:val="24"/>
          <w:szCs w:val="24"/>
        </w:rPr>
        <w:t>include any of the items listed above</w:t>
      </w:r>
      <w:r w:rsidR="007E1A23">
        <w:rPr>
          <w:rFonts w:ascii="Calibri" w:eastAsia="Times New Roman" w:hAnsi="Calibri" w:cs="Arial"/>
          <w:i/>
          <w:iCs/>
          <w:sz w:val="24"/>
          <w:szCs w:val="24"/>
        </w:rPr>
        <w:t xml:space="preserve"> and the provision of the signed declaration</w:t>
      </w:r>
      <w:r w:rsidRPr="007E1A23">
        <w:rPr>
          <w:rFonts w:ascii="Calibri" w:eastAsia="Times New Roman" w:hAnsi="Calibri" w:cs="Arial"/>
          <w:i/>
          <w:iCs/>
          <w:sz w:val="24"/>
          <w:szCs w:val="24"/>
        </w:rPr>
        <w:t xml:space="preserve"> will result in a delay when processing your application.)</w:t>
      </w:r>
      <w:r w:rsidR="004E3435" w:rsidRPr="007E1A23">
        <w:rPr>
          <w:rFonts w:ascii="Calibri-Bold" w:eastAsia="Times New Roman" w:hAnsi="Calibri-Bold" w:cs="Calibri-Bold"/>
          <w:b/>
          <w:bCs/>
          <w:sz w:val="28"/>
          <w:szCs w:val="28"/>
          <w:lang w:eastAsia="en-GB"/>
        </w:rPr>
        <w:br w:type="page"/>
      </w:r>
    </w:p>
    <w:p w14:paraId="2128BF62" w14:textId="50AA3496" w:rsidR="00696F4C" w:rsidRPr="00707778" w:rsidRDefault="00696F4C" w:rsidP="00707778">
      <w:pPr>
        <w:tabs>
          <w:tab w:val="right" w:pos="10205"/>
        </w:tabs>
        <w:spacing w:after="0" w:line="240" w:lineRule="auto"/>
        <w:rPr>
          <w:rFonts w:ascii="Calibri" w:eastAsia="Times New Roman" w:hAnsi="Calibri" w:cs="Arial"/>
          <w:b/>
          <w:sz w:val="24"/>
          <w:szCs w:val="24"/>
          <w:u w:val="single"/>
        </w:rPr>
      </w:pPr>
      <w:r w:rsidRPr="00501A1D">
        <w:rPr>
          <w:rFonts w:ascii="Calibri" w:eastAsia="Times New Roman" w:hAnsi="Calibri" w:cs="Times New Roman"/>
          <w:b/>
          <w:bCs/>
          <w:color w:val="002060"/>
          <w:sz w:val="28"/>
          <w:szCs w:val="28"/>
        </w:rPr>
        <w:lastRenderedPageBreak/>
        <w:t xml:space="preserve">F2 </w:t>
      </w:r>
      <w:r w:rsidRPr="00501A1D">
        <w:rPr>
          <w:rFonts w:ascii="Calibri" w:eastAsia="Times New Roman" w:hAnsi="Calibri" w:cs="Arial"/>
          <w:b/>
          <w:color w:val="002060"/>
          <w:sz w:val="28"/>
          <w:szCs w:val="28"/>
        </w:rPr>
        <w:t>DECLARATION</w:t>
      </w:r>
      <w:r w:rsidRPr="00501A1D">
        <w:rPr>
          <w:rFonts w:ascii="Times New Roman" w:eastAsia="Times New Roman" w:hAnsi="Times New Roman" w:cs="Times New Roman"/>
          <w:color w:val="002060"/>
          <w:sz w:val="24"/>
          <w:szCs w:val="24"/>
        </w:rPr>
        <w:t xml:space="preserve"> </w:t>
      </w:r>
      <w:r w:rsidRPr="00696F4C">
        <w:rPr>
          <w:rFonts w:ascii="Times New Roman" w:eastAsia="Times New Roman" w:hAnsi="Times New Roman" w:cs="Times New Roman"/>
          <w:sz w:val="24"/>
          <w:szCs w:val="24"/>
        </w:rPr>
        <w:tab/>
      </w:r>
    </w:p>
    <w:p w14:paraId="39E09D4A" w14:textId="77777777" w:rsidR="004954F5" w:rsidRDefault="004954F5" w:rsidP="00696F4C">
      <w:pPr>
        <w:spacing w:after="0" w:line="240" w:lineRule="auto"/>
        <w:rPr>
          <w:rFonts w:ascii="Calibri" w:eastAsia="Times New Roman" w:hAnsi="Calibri" w:cs="Arial"/>
          <w:b/>
          <w:sz w:val="24"/>
          <w:szCs w:val="24"/>
        </w:rPr>
        <w:sectPr w:rsidR="004954F5" w:rsidSect="00D5602F">
          <w:footerReference w:type="default" r:id="rId11"/>
          <w:headerReference w:type="first" r:id="rId12"/>
          <w:footerReference w:type="first" r:id="rId13"/>
          <w:pgSz w:w="11907" w:h="16840" w:code="9"/>
          <w:pgMar w:top="851" w:right="1134" w:bottom="426" w:left="1134" w:header="284" w:footer="283" w:gutter="0"/>
          <w:paperSrc w:first="7" w:other="7"/>
          <w:cols w:space="708"/>
          <w:formProt w:val="0"/>
          <w:titlePg/>
          <w:docGrid w:linePitch="360"/>
        </w:sectPr>
      </w:pPr>
    </w:p>
    <w:p w14:paraId="27F16E2F" w14:textId="4B9578BD" w:rsidR="00696F4C" w:rsidRPr="00696F4C" w:rsidRDefault="00696F4C" w:rsidP="00707778">
      <w:pPr>
        <w:tabs>
          <w:tab w:val="left" w:leader="dot" w:pos="4962"/>
        </w:tabs>
        <w:spacing w:before="120" w:after="0" w:line="360" w:lineRule="auto"/>
        <w:rPr>
          <w:rFonts w:ascii="Calibri" w:eastAsia="Times New Roman" w:hAnsi="Calibri" w:cs="Arial"/>
          <w:b/>
          <w:sz w:val="24"/>
          <w:szCs w:val="24"/>
        </w:rPr>
      </w:pPr>
      <w:r w:rsidRPr="00696F4C">
        <w:rPr>
          <w:rFonts w:ascii="Calibri" w:eastAsia="Times New Roman" w:hAnsi="Calibri" w:cs="Arial"/>
          <w:b/>
          <w:sz w:val="24"/>
          <w:szCs w:val="24"/>
        </w:rPr>
        <w:t xml:space="preserve">I / </w:t>
      </w:r>
      <w:r w:rsidR="00985F5A">
        <w:rPr>
          <w:rFonts w:ascii="Calibri" w:eastAsia="Times New Roman" w:hAnsi="Calibri" w:cs="Arial"/>
          <w:b/>
          <w:sz w:val="24"/>
          <w:szCs w:val="24"/>
        </w:rPr>
        <w:t>w</w:t>
      </w:r>
      <w:r w:rsidRPr="00696F4C">
        <w:rPr>
          <w:rFonts w:ascii="Calibri" w:eastAsia="Times New Roman" w:hAnsi="Calibri" w:cs="Arial"/>
          <w:b/>
          <w:sz w:val="24"/>
          <w:szCs w:val="24"/>
        </w:rPr>
        <w:t xml:space="preserve">e, the Applicant named in section </w:t>
      </w:r>
      <w:r w:rsidR="007E1A23">
        <w:rPr>
          <w:rFonts w:ascii="Calibri" w:eastAsia="Times New Roman" w:hAnsi="Calibri" w:cs="Arial"/>
          <w:b/>
          <w:sz w:val="24"/>
          <w:szCs w:val="24"/>
        </w:rPr>
        <w:t>3</w:t>
      </w:r>
      <w:r w:rsidRPr="00696F4C">
        <w:rPr>
          <w:rFonts w:ascii="Calibri" w:eastAsia="Times New Roman" w:hAnsi="Calibri" w:cs="Arial"/>
          <w:b/>
          <w:sz w:val="24"/>
          <w:szCs w:val="24"/>
        </w:rPr>
        <w:t xml:space="preserve"> of th</w:t>
      </w:r>
      <w:r w:rsidR="007E1A23">
        <w:rPr>
          <w:rFonts w:ascii="Calibri" w:eastAsia="Times New Roman" w:hAnsi="Calibri" w:cs="Arial"/>
          <w:b/>
          <w:sz w:val="24"/>
          <w:szCs w:val="24"/>
        </w:rPr>
        <w:t>e</w:t>
      </w:r>
      <w:r w:rsidRPr="00696F4C">
        <w:rPr>
          <w:rFonts w:ascii="Calibri" w:eastAsia="Times New Roman" w:hAnsi="Calibri" w:cs="Arial"/>
          <w:b/>
          <w:sz w:val="24"/>
          <w:szCs w:val="24"/>
        </w:rPr>
        <w:t xml:space="preserve"> F2 </w:t>
      </w:r>
      <w:r w:rsidR="007E1A23">
        <w:rPr>
          <w:rFonts w:ascii="Calibri" w:eastAsia="Times New Roman" w:hAnsi="Calibri" w:cs="Arial"/>
          <w:b/>
          <w:sz w:val="24"/>
          <w:szCs w:val="24"/>
        </w:rPr>
        <w:t xml:space="preserve">(version 8.3 Nov 2019) </w:t>
      </w:r>
      <w:r w:rsidRPr="00696F4C">
        <w:rPr>
          <w:rFonts w:ascii="Calibri" w:eastAsia="Times New Roman" w:hAnsi="Calibri" w:cs="Arial"/>
          <w:b/>
          <w:sz w:val="24"/>
          <w:szCs w:val="24"/>
        </w:rPr>
        <w:t>Form</w:t>
      </w:r>
      <w:r w:rsidR="007E1A23">
        <w:rPr>
          <w:rFonts w:ascii="Calibri" w:eastAsia="Times New Roman" w:hAnsi="Calibri" w:cs="Arial"/>
          <w:b/>
          <w:sz w:val="24"/>
          <w:szCs w:val="24"/>
        </w:rPr>
        <w:t>,</w:t>
      </w:r>
      <w:r w:rsidR="00707778">
        <w:rPr>
          <w:rFonts w:ascii="Calibri" w:eastAsia="Times New Roman" w:hAnsi="Calibri" w:cs="Arial"/>
          <w:b/>
          <w:sz w:val="24"/>
          <w:szCs w:val="24"/>
        </w:rPr>
        <w:t xml:space="preserve"> for the product </w:t>
      </w:r>
      <w:permStart w:id="730822407" w:edGrp="everyone"/>
      <w:r w:rsidR="00707778">
        <w:rPr>
          <w:rFonts w:ascii="Calibri" w:eastAsia="Times New Roman" w:hAnsi="Calibri" w:cs="Arial"/>
          <w:b/>
          <w:sz w:val="24"/>
          <w:szCs w:val="24"/>
        </w:rPr>
        <w:t xml:space="preserve">with sample number: </w:t>
      </w:r>
      <w:r w:rsidR="007E1A23">
        <w:rPr>
          <w:rFonts w:ascii="Calibri" w:eastAsia="Times New Roman" w:hAnsi="Calibri" w:cs="Arial"/>
          <w:b/>
          <w:sz w:val="24"/>
          <w:szCs w:val="24"/>
        </w:rPr>
        <w:t xml:space="preserve"> </w:t>
      </w:r>
      <w:r w:rsidR="00707778">
        <w:rPr>
          <w:rFonts w:ascii="Calibri" w:eastAsia="Times New Roman" w:hAnsi="Calibri" w:cs="Arial"/>
          <w:b/>
          <w:sz w:val="24"/>
          <w:szCs w:val="24"/>
        </w:rPr>
        <w:tab/>
      </w:r>
      <w:r w:rsidRPr="00696F4C">
        <w:rPr>
          <w:rFonts w:ascii="Calibri" w:eastAsia="Times New Roman" w:hAnsi="Calibri" w:cs="Arial"/>
          <w:b/>
          <w:sz w:val="24"/>
          <w:szCs w:val="24"/>
        </w:rPr>
        <w:t>declare as follows:</w:t>
      </w:r>
      <w:permEnd w:id="730822407"/>
    </w:p>
    <w:p w14:paraId="741CC75B" w14:textId="5F783332" w:rsidR="00696F4C" w:rsidRPr="00B00EA3" w:rsidRDefault="00696F4C" w:rsidP="00707778">
      <w:pPr>
        <w:numPr>
          <w:ilvl w:val="0"/>
          <w:numId w:val="2"/>
        </w:numPr>
        <w:spacing w:after="60" w:line="240" w:lineRule="auto"/>
        <w:ind w:left="0" w:hanging="357"/>
        <w:jc w:val="both"/>
        <w:rPr>
          <w:rFonts w:ascii="Calibri" w:eastAsia="Times New Roman" w:hAnsi="Calibri" w:cs="Arial"/>
          <w:sz w:val="24"/>
          <w:szCs w:val="24"/>
        </w:rPr>
      </w:pPr>
      <w:r w:rsidRPr="00B00EA3">
        <w:rPr>
          <w:rFonts w:ascii="Calibri" w:eastAsia="Times New Roman" w:hAnsi="Calibri" w:cs="Arial"/>
          <w:sz w:val="24"/>
          <w:szCs w:val="24"/>
        </w:rPr>
        <w:t xml:space="preserve">I/we have read and understand and accept the terms applicable to applications for WRAS Approval as set out in the </w:t>
      </w:r>
      <w:hyperlink r:id="rId14" w:history="1">
        <w:r w:rsidRPr="00B00EA3">
          <w:rPr>
            <w:rFonts w:ascii="Calibri" w:eastAsia="Times New Roman" w:hAnsi="Calibri" w:cs="Arial"/>
            <w:color w:val="0000FF"/>
            <w:sz w:val="24"/>
            <w:szCs w:val="24"/>
            <w:u w:val="single"/>
          </w:rPr>
          <w:t>Standard Terms of Approval</w:t>
        </w:r>
      </w:hyperlink>
      <w:r w:rsidRPr="00B00EA3">
        <w:rPr>
          <w:rFonts w:ascii="Calibri" w:eastAsia="Times New Roman" w:hAnsi="Calibri" w:cs="Arial"/>
          <w:sz w:val="24"/>
          <w:szCs w:val="24"/>
        </w:rPr>
        <w:t xml:space="preserve"> and agree to comply with the Requirements and </w:t>
      </w:r>
      <w:hyperlink r:id="rId15" w:history="1">
        <w:r w:rsidRPr="00B00EA3">
          <w:rPr>
            <w:rFonts w:ascii="Calibri" w:eastAsia="Times New Roman" w:hAnsi="Calibri" w:cs="Arial"/>
            <w:color w:val="0000FF"/>
            <w:sz w:val="24"/>
            <w:szCs w:val="24"/>
            <w:u w:val="single"/>
          </w:rPr>
          <w:t>Code</w:t>
        </w:r>
        <w:r w:rsidR="00B00EA3">
          <w:rPr>
            <w:rFonts w:ascii="Calibri" w:eastAsia="Times New Roman" w:hAnsi="Calibri" w:cs="Arial"/>
            <w:color w:val="0000FF"/>
            <w:sz w:val="24"/>
            <w:szCs w:val="24"/>
            <w:u w:val="single"/>
          </w:rPr>
          <w:t> </w:t>
        </w:r>
        <w:r w:rsidRPr="00B00EA3">
          <w:rPr>
            <w:rFonts w:ascii="Calibri" w:eastAsia="Times New Roman" w:hAnsi="Calibri" w:cs="Arial"/>
            <w:color w:val="0000FF"/>
            <w:sz w:val="24"/>
            <w:szCs w:val="24"/>
            <w:u w:val="single"/>
          </w:rPr>
          <w:t>of Practice for WRAS Approvals</w:t>
        </w:r>
      </w:hyperlink>
      <w:r w:rsidRPr="00B00EA3">
        <w:rPr>
          <w:rFonts w:ascii="Calibri" w:eastAsia="Times New Roman" w:hAnsi="Calibri" w:cs="Arial"/>
          <w:sz w:val="24"/>
          <w:szCs w:val="24"/>
        </w:rPr>
        <w:t>;</w:t>
      </w:r>
    </w:p>
    <w:p w14:paraId="0F18D670" w14:textId="2D2DBDA8" w:rsidR="00696F4C" w:rsidRDefault="00696F4C" w:rsidP="00696F4C">
      <w:pPr>
        <w:numPr>
          <w:ilvl w:val="0"/>
          <w:numId w:val="2"/>
        </w:numPr>
        <w:spacing w:before="60" w:after="60" w:line="240" w:lineRule="auto"/>
        <w:ind w:left="0" w:hanging="357"/>
        <w:jc w:val="both"/>
        <w:rPr>
          <w:rFonts w:ascii="Calibri" w:eastAsia="Times New Roman" w:hAnsi="Calibri" w:cs="Arial"/>
          <w:sz w:val="24"/>
          <w:szCs w:val="24"/>
        </w:rPr>
      </w:pPr>
      <w:r w:rsidRPr="00B00EA3">
        <w:rPr>
          <w:rFonts w:ascii="Calibri" w:eastAsia="Times New Roman" w:hAnsi="Calibri" w:cs="Arial"/>
          <w:sz w:val="24"/>
          <w:szCs w:val="24"/>
        </w:rPr>
        <w:t xml:space="preserve">I/we confirm that where </w:t>
      </w:r>
      <w:r w:rsidR="00922C03">
        <w:rPr>
          <w:rFonts w:ascii="Calibri" w:eastAsia="Times New Roman" w:hAnsi="Calibri" w:cs="Arial"/>
          <w:sz w:val="24"/>
          <w:szCs w:val="24"/>
        </w:rPr>
        <w:t xml:space="preserve">a </w:t>
      </w:r>
      <w:r w:rsidRPr="00B00EA3">
        <w:rPr>
          <w:rFonts w:ascii="Calibri" w:eastAsia="Times New Roman" w:hAnsi="Calibri" w:cs="Arial"/>
          <w:sz w:val="24"/>
          <w:szCs w:val="24"/>
        </w:rPr>
        <w:t xml:space="preserve">WRAS Material Approval number or BS6920 test report </w:t>
      </w:r>
      <w:r w:rsidR="00922C03">
        <w:rPr>
          <w:rFonts w:ascii="Calibri" w:eastAsia="Times New Roman" w:hAnsi="Calibri" w:cs="Arial"/>
          <w:sz w:val="24"/>
          <w:szCs w:val="24"/>
        </w:rPr>
        <w:t>is included</w:t>
      </w:r>
      <w:r w:rsidRPr="00B00EA3">
        <w:rPr>
          <w:rFonts w:ascii="Calibri" w:eastAsia="Times New Roman" w:hAnsi="Calibri" w:cs="Arial"/>
          <w:sz w:val="24"/>
          <w:szCs w:val="24"/>
        </w:rPr>
        <w:t xml:space="preserve"> in this application</w:t>
      </w:r>
      <w:r w:rsidR="00922C03">
        <w:rPr>
          <w:rFonts w:ascii="Calibri" w:eastAsia="Times New Roman" w:hAnsi="Calibri" w:cs="Arial"/>
          <w:sz w:val="24"/>
          <w:szCs w:val="24"/>
        </w:rPr>
        <w:t>,</w:t>
      </w:r>
      <w:r w:rsidRPr="00B00EA3">
        <w:rPr>
          <w:rFonts w:ascii="Calibri" w:eastAsia="Times New Roman" w:hAnsi="Calibri" w:cs="Arial"/>
          <w:sz w:val="24"/>
          <w:szCs w:val="24"/>
        </w:rPr>
        <w:t xml:space="preserve"> the material used </w:t>
      </w:r>
      <w:r w:rsidR="007B3D9A">
        <w:rPr>
          <w:rFonts w:ascii="Calibri" w:eastAsia="Times New Roman" w:hAnsi="Calibri" w:cs="Arial"/>
          <w:sz w:val="24"/>
          <w:szCs w:val="24"/>
        </w:rPr>
        <w:t xml:space="preserve">in the product </w:t>
      </w:r>
      <w:r w:rsidRPr="00B00EA3">
        <w:rPr>
          <w:rFonts w:ascii="Calibri" w:eastAsia="Times New Roman" w:hAnsi="Calibri" w:cs="Arial"/>
          <w:sz w:val="24"/>
          <w:szCs w:val="24"/>
        </w:rPr>
        <w:t>remains identical to th</w:t>
      </w:r>
      <w:r w:rsidR="00922C03">
        <w:rPr>
          <w:rFonts w:ascii="Calibri" w:eastAsia="Times New Roman" w:hAnsi="Calibri" w:cs="Arial"/>
          <w:sz w:val="24"/>
          <w:szCs w:val="24"/>
        </w:rPr>
        <w:t>e</w:t>
      </w:r>
      <w:r w:rsidRPr="00B00EA3">
        <w:rPr>
          <w:rFonts w:ascii="Calibri" w:eastAsia="Times New Roman" w:hAnsi="Calibri" w:cs="Arial"/>
          <w:sz w:val="24"/>
          <w:szCs w:val="24"/>
        </w:rPr>
        <w:t xml:space="preserve"> material tested or</w:t>
      </w:r>
      <w:r w:rsidR="00922C03">
        <w:rPr>
          <w:rFonts w:ascii="Calibri" w:eastAsia="Times New Roman" w:hAnsi="Calibri" w:cs="Arial"/>
          <w:sz w:val="24"/>
          <w:szCs w:val="24"/>
        </w:rPr>
        <w:t xml:space="preserve"> the current</w:t>
      </w:r>
      <w:r w:rsidR="007B3D9A">
        <w:rPr>
          <w:rFonts w:ascii="Calibri" w:eastAsia="Times New Roman" w:hAnsi="Calibri" w:cs="Arial"/>
          <w:sz w:val="24"/>
          <w:szCs w:val="24"/>
        </w:rPr>
        <w:t xml:space="preserve">ly </w:t>
      </w:r>
      <w:r w:rsidR="007B3D9A" w:rsidRPr="00B00EA3">
        <w:rPr>
          <w:rFonts w:ascii="Calibri" w:eastAsia="Times New Roman" w:hAnsi="Calibri" w:cs="Arial"/>
          <w:sz w:val="24"/>
          <w:szCs w:val="24"/>
        </w:rPr>
        <w:t>approved</w:t>
      </w:r>
      <w:r w:rsidR="007B3D9A">
        <w:rPr>
          <w:rFonts w:ascii="Calibri" w:eastAsia="Times New Roman" w:hAnsi="Calibri" w:cs="Arial"/>
          <w:sz w:val="24"/>
          <w:szCs w:val="24"/>
        </w:rPr>
        <w:t xml:space="preserve"> WRAS</w:t>
      </w:r>
      <w:r w:rsidR="00922C03">
        <w:rPr>
          <w:rFonts w:ascii="Calibri" w:eastAsia="Times New Roman" w:hAnsi="Calibri" w:cs="Arial"/>
          <w:sz w:val="24"/>
          <w:szCs w:val="24"/>
        </w:rPr>
        <w:t xml:space="preserve"> material</w:t>
      </w:r>
      <w:r w:rsidRPr="00B00EA3">
        <w:rPr>
          <w:rFonts w:ascii="Calibri" w:eastAsia="Times New Roman" w:hAnsi="Calibri" w:cs="Arial"/>
          <w:sz w:val="24"/>
          <w:szCs w:val="24"/>
        </w:rPr>
        <w:t>. No ingredients have been added, directly or indirectly during the manufacturing process and the material has not been modified in any way.</w:t>
      </w:r>
    </w:p>
    <w:p w14:paraId="4C840E1F" w14:textId="38F8C3F8" w:rsidR="00985F5A" w:rsidRPr="00985F5A" w:rsidRDefault="00985F5A" w:rsidP="00985F5A">
      <w:pPr>
        <w:numPr>
          <w:ilvl w:val="0"/>
          <w:numId w:val="2"/>
        </w:numPr>
        <w:spacing w:before="60" w:after="60" w:line="240" w:lineRule="auto"/>
        <w:ind w:left="0" w:hanging="357"/>
        <w:jc w:val="both"/>
        <w:rPr>
          <w:rFonts w:ascii="Calibri" w:eastAsia="Times New Roman" w:hAnsi="Calibri" w:cs="Arial"/>
          <w:sz w:val="24"/>
          <w:szCs w:val="24"/>
        </w:rPr>
      </w:pPr>
      <w:r>
        <w:rPr>
          <w:rFonts w:ascii="Calibri" w:eastAsia="Times New Roman" w:hAnsi="Calibri" w:cs="Arial"/>
          <w:sz w:val="24"/>
          <w:szCs w:val="24"/>
        </w:rPr>
        <w:t>I/we confirm, that where any BS6920 test report submitted is over two years old, that no changes to formulation, site or method of manufacture</w:t>
      </w:r>
      <w:r w:rsidR="00922C03">
        <w:rPr>
          <w:rFonts w:ascii="Calibri" w:eastAsia="Times New Roman" w:hAnsi="Calibri" w:cs="Arial"/>
          <w:sz w:val="24"/>
          <w:szCs w:val="24"/>
        </w:rPr>
        <w:t xml:space="preserve"> or supplier of raw material have been made.</w:t>
      </w:r>
    </w:p>
    <w:p w14:paraId="46E73B36" w14:textId="77777777" w:rsidR="00696F4C" w:rsidRPr="00B00EA3" w:rsidRDefault="00696F4C" w:rsidP="00B00EA3">
      <w:pPr>
        <w:numPr>
          <w:ilvl w:val="0"/>
          <w:numId w:val="2"/>
        </w:numPr>
        <w:spacing w:before="60" w:after="60" w:line="240" w:lineRule="auto"/>
        <w:ind w:left="0" w:hanging="357"/>
        <w:jc w:val="both"/>
        <w:rPr>
          <w:rFonts w:ascii="Calibri" w:eastAsia="Times New Roman" w:hAnsi="Calibri" w:cs="Arial"/>
          <w:sz w:val="24"/>
          <w:szCs w:val="24"/>
        </w:rPr>
      </w:pPr>
      <w:r w:rsidRPr="00B00EA3">
        <w:rPr>
          <w:rFonts w:ascii="Calibri" w:eastAsia="Times New Roman" w:hAnsi="Calibri" w:cs="Arial"/>
          <w:sz w:val="24"/>
          <w:szCs w:val="24"/>
        </w:rPr>
        <w:t>Unless otherwise indicated in the Schedule of Materials submitted with this application, I/we confirm that where a component is manufactured from Polyphenyleneoxide (PPO), Polyphenylene Ether (PPE) or Polyoxymethylene (POM), the component has a wetted surface area of less than 3,000mm².</w:t>
      </w:r>
    </w:p>
    <w:p w14:paraId="2FD76D1F" w14:textId="2AC57A5A" w:rsidR="00696F4C" w:rsidRPr="00B00EA3" w:rsidRDefault="007B3D9A" w:rsidP="00B00EA3">
      <w:pPr>
        <w:numPr>
          <w:ilvl w:val="0"/>
          <w:numId w:val="2"/>
        </w:numPr>
        <w:spacing w:before="60" w:after="60" w:line="240" w:lineRule="auto"/>
        <w:ind w:left="0" w:hanging="357"/>
        <w:jc w:val="both"/>
        <w:rPr>
          <w:rFonts w:ascii="Calibri" w:eastAsia="Times New Roman" w:hAnsi="Calibri" w:cs="Arial"/>
          <w:sz w:val="24"/>
          <w:szCs w:val="24"/>
        </w:rPr>
      </w:pPr>
      <w:r>
        <w:rPr>
          <w:rFonts w:ascii="Calibri" w:eastAsia="Times New Roman" w:hAnsi="Calibri" w:cs="Arial"/>
          <w:sz w:val="24"/>
          <w:szCs w:val="24"/>
        </w:rPr>
        <w:t>I</w:t>
      </w:r>
      <w:r w:rsidR="00696F4C" w:rsidRPr="00B00EA3">
        <w:rPr>
          <w:rFonts w:ascii="Calibri" w:eastAsia="Times New Roman" w:hAnsi="Calibri" w:cs="Arial"/>
          <w:sz w:val="24"/>
          <w:szCs w:val="24"/>
        </w:rPr>
        <w:t xml:space="preserve">f our product(s) seeking approval should fall under the scope of the following legislation: </w:t>
      </w:r>
      <w:r w:rsidRPr="007B3D9A">
        <w:rPr>
          <w:rFonts w:ascii="Calibri" w:eastAsia="Times New Roman" w:hAnsi="Calibri" w:cs="Arial"/>
          <w:i/>
          <w:iCs/>
          <w:sz w:val="24"/>
          <w:szCs w:val="24"/>
        </w:rPr>
        <w:t xml:space="preserve">GB </w:t>
      </w:r>
      <w:r w:rsidR="00696F4C" w:rsidRPr="007B3D9A">
        <w:rPr>
          <w:rFonts w:ascii="Calibri" w:eastAsia="Times New Roman" w:hAnsi="Calibri" w:cs="Arial"/>
          <w:i/>
          <w:iCs/>
          <w:sz w:val="24"/>
          <w:szCs w:val="24"/>
        </w:rPr>
        <w:t>Biocidal Products Regulation</w:t>
      </w:r>
      <w:r>
        <w:rPr>
          <w:rFonts w:ascii="Calibri" w:eastAsia="Times New Roman" w:hAnsi="Calibri" w:cs="Arial"/>
          <w:i/>
          <w:iCs/>
          <w:sz w:val="24"/>
          <w:szCs w:val="24"/>
        </w:rPr>
        <w:t xml:space="preserve">, </w:t>
      </w:r>
      <w:r w:rsidR="00696F4C" w:rsidRPr="00B00EA3">
        <w:rPr>
          <w:rFonts w:ascii="Calibri" w:eastAsia="Times New Roman" w:hAnsi="Calibri" w:cs="Arial"/>
          <w:sz w:val="24"/>
          <w:szCs w:val="24"/>
        </w:rPr>
        <w:t>I/</w:t>
      </w:r>
      <w:r w:rsidR="003C647A">
        <w:rPr>
          <w:rFonts w:ascii="Calibri" w:eastAsia="Times New Roman" w:hAnsi="Calibri" w:cs="Arial"/>
          <w:sz w:val="24"/>
          <w:szCs w:val="24"/>
        </w:rPr>
        <w:t>w</w:t>
      </w:r>
      <w:r w:rsidR="00696F4C" w:rsidRPr="00B00EA3">
        <w:rPr>
          <w:rFonts w:ascii="Calibri" w:eastAsia="Times New Roman" w:hAnsi="Calibri" w:cs="Arial"/>
          <w:sz w:val="24"/>
          <w:szCs w:val="24"/>
        </w:rPr>
        <w:t>e acknowledge that it is our sole responsibility to ensure that compliance with this has been met and that WRAS are not responsible for confirming this. Where our product(s) fall under this legislation we will declare this within the applica</w:t>
      </w:r>
      <w:r w:rsidR="003C647A">
        <w:rPr>
          <w:rFonts w:ascii="Calibri" w:eastAsia="Times New Roman" w:hAnsi="Calibri" w:cs="Arial"/>
          <w:sz w:val="24"/>
          <w:szCs w:val="24"/>
        </w:rPr>
        <w:t>tion</w:t>
      </w:r>
      <w:r w:rsidR="00696F4C" w:rsidRPr="00B00EA3">
        <w:rPr>
          <w:rFonts w:ascii="Calibri" w:eastAsia="Times New Roman" w:hAnsi="Calibri" w:cs="Arial"/>
          <w:sz w:val="24"/>
          <w:szCs w:val="24"/>
        </w:rPr>
        <w:t>. I/</w:t>
      </w:r>
      <w:r w:rsidR="003C647A">
        <w:rPr>
          <w:rFonts w:ascii="Calibri" w:eastAsia="Times New Roman" w:hAnsi="Calibri" w:cs="Arial"/>
          <w:sz w:val="24"/>
          <w:szCs w:val="24"/>
        </w:rPr>
        <w:t>w</w:t>
      </w:r>
      <w:r w:rsidR="00696F4C" w:rsidRPr="00B00EA3">
        <w:rPr>
          <w:rFonts w:ascii="Calibri" w:eastAsia="Times New Roman" w:hAnsi="Calibri" w:cs="Arial"/>
          <w:sz w:val="24"/>
          <w:szCs w:val="24"/>
        </w:rPr>
        <w:t xml:space="preserve">e understand that WRAS may draw attention to the fact that the product(s) fall under the </w:t>
      </w:r>
      <w:r w:rsidRPr="007B3D9A">
        <w:rPr>
          <w:rFonts w:ascii="Calibri" w:eastAsia="Times New Roman" w:hAnsi="Calibri" w:cs="Arial"/>
          <w:i/>
          <w:iCs/>
          <w:sz w:val="24"/>
          <w:szCs w:val="24"/>
        </w:rPr>
        <w:t xml:space="preserve">GB </w:t>
      </w:r>
      <w:r w:rsidR="00696F4C" w:rsidRPr="007B3D9A">
        <w:rPr>
          <w:rFonts w:ascii="Calibri" w:eastAsia="Times New Roman" w:hAnsi="Calibri" w:cs="Arial"/>
          <w:i/>
          <w:iCs/>
          <w:sz w:val="24"/>
          <w:szCs w:val="24"/>
        </w:rPr>
        <w:t>Biocidal Products Regulation</w:t>
      </w:r>
      <w:r w:rsidR="00696F4C" w:rsidRPr="00B00EA3">
        <w:rPr>
          <w:rFonts w:ascii="Calibri" w:eastAsia="Times New Roman" w:hAnsi="Calibri" w:cs="Arial"/>
          <w:sz w:val="24"/>
          <w:szCs w:val="24"/>
        </w:rPr>
        <w:t xml:space="preserve"> within the approval listing.</w:t>
      </w:r>
    </w:p>
    <w:p w14:paraId="76820451" w14:textId="48262F2B" w:rsidR="00696F4C" w:rsidRPr="00B00EA3" w:rsidRDefault="00696F4C" w:rsidP="00B00EA3">
      <w:pPr>
        <w:numPr>
          <w:ilvl w:val="0"/>
          <w:numId w:val="2"/>
        </w:numPr>
        <w:spacing w:before="60" w:after="60" w:line="240" w:lineRule="auto"/>
        <w:ind w:left="0" w:hanging="357"/>
        <w:jc w:val="both"/>
        <w:rPr>
          <w:rFonts w:ascii="Calibri" w:eastAsia="Times New Roman" w:hAnsi="Calibri" w:cs="Arial"/>
          <w:sz w:val="24"/>
          <w:szCs w:val="24"/>
        </w:rPr>
      </w:pPr>
      <w:r w:rsidRPr="00B00EA3">
        <w:rPr>
          <w:rFonts w:ascii="Calibri" w:eastAsia="Times New Roman" w:hAnsi="Calibri" w:cs="Arial"/>
          <w:sz w:val="24"/>
          <w:szCs w:val="24"/>
        </w:rPr>
        <w:t>I/we warrant the accuracy and completeness of all information contained in th</w:t>
      </w:r>
      <w:r w:rsidR="007E1A23">
        <w:rPr>
          <w:rFonts w:ascii="Calibri" w:eastAsia="Times New Roman" w:hAnsi="Calibri" w:cs="Arial"/>
          <w:sz w:val="24"/>
          <w:szCs w:val="24"/>
        </w:rPr>
        <w:t xml:space="preserve">e </w:t>
      </w:r>
      <w:r w:rsidRPr="00B00EA3">
        <w:rPr>
          <w:rFonts w:ascii="Calibri" w:eastAsia="Times New Roman" w:hAnsi="Calibri" w:cs="Arial"/>
          <w:sz w:val="24"/>
          <w:szCs w:val="24"/>
        </w:rPr>
        <w:t xml:space="preserve">Form F2 and any other information now or subsequently provided by me/us and/or our Agents to WRAS and/or the relevant test facility in pursuance of this application and confirm that none of this information is or may be construed as misleading in any way. </w:t>
      </w:r>
    </w:p>
    <w:p w14:paraId="6A658CDE" w14:textId="425750B9" w:rsidR="004954F5" w:rsidRDefault="00696F4C" w:rsidP="00B00EA3">
      <w:pPr>
        <w:numPr>
          <w:ilvl w:val="0"/>
          <w:numId w:val="2"/>
        </w:numPr>
        <w:spacing w:before="60" w:after="60" w:line="240" w:lineRule="auto"/>
        <w:ind w:left="0" w:hanging="357"/>
        <w:jc w:val="both"/>
        <w:rPr>
          <w:rFonts w:ascii="Calibri" w:eastAsia="Times New Roman" w:hAnsi="Calibri" w:cs="Arial"/>
          <w:sz w:val="24"/>
          <w:szCs w:val="24"/>
        </w:rPr>
        <w:sectPr w:rsidR="004954F5" w:rsidSect="004954F5">
          <w:type w:val="continuous"/>
          <w:pgSz w:w="11907" w:h="16840" w:code="9"/>
          <w:pgMar w:top="851" w:right="1134" w:bottom="426" w:left="1134" w:header="284" w:footer="328" w:gutter="0"/>
          <w:paperSrc w:first="7" w:other="7"/>
          <w:cols w:space="708"/>
          <w:titlePg/>
          <w:docGrid w:linePitch="360"/>
        </w:sectPr>
      </w:pPr>
      <w:r w:rsidRPr="00B00EA3">
        <w:rPr>
          <w:rFonts w:ascii="Calibri" w:eastAsia="Times New Roman" w:hAnsi="Calibri" w:cs="Arial"/>
          <w:sz w:val="24"/>
          <w:szCs w:val="24"/>
        </w:rPr>
        <w:t xml:space="preserve">The Agent whose details are set out in section </w:t>
      </w:r>
      <w:r w:rsidR="007E1A23">
        <w:rPr>
          <w:rFonts w:ascii="Calibri" w:eastAsia="Times New Roman" w:hAnsi="Calibri" w:cs="Arial"/>
          <w:sz w:val="24"/>
          <w:szCs w:val="24"/>
        </w:rPr>
        <w:t>4</w:t>
      </w:r>
      <w:r w:rsidRPr="00B00EA3">
        <w:rPr>
          <w:rFonts w:ascii="Calibri" w:eastAsia="Times New Roman" w:hAnsi="Calibri" w:cs="Arial"/>
          <w:sz w:val="24"/>
          <w:szCs w:val="24"/>
        </w:rPr>
        <w:t xml:space="preserve"> of th</w:t>
      </w:r>
      <w:r w:rsidR="007E1A23">
        <w:rPr>
          <w:rFonts w:ascii="Calibri" w:eastAsia="Times New Roman" w:hAnsi="Calibri" w:cs="Arial"/>
          <w:sz w:val="24"/>
          <w:szCs w:val="24"/>
        </w:rPr>
        <w:t>e</w:t>
      </w:r>
      <w:r w:rsidRPr="00B00EA3">
        <w:rPr>
          <w:rFonts w:ascii="Calibri" w:eastAsia="Times New Roman" w:hAnsi="Calibri" w:cs="Arial"/>
          <w:sz w:val="24"/>
          <w:szCs w:val="24"/>
        </w:rPr>
        <w:t xml:space="preserve"> Form F2 is duly authorised to represent and answer all queries on behalf of the Applicant in relation to this application. I/we, the Applicant, agree to ratify all acts and omissions of the Agent in connection with this application and to indemnify WRAS for any losses incurred as a result of any breach of the Standard Terms of Approval by the Applicant and/or our Agent(s)</w:t>
      </w:r>
      <w:r w:rsidR="003C647A">
        <w:rPr>
          <w:rFonts w:ascii="Calibri" w:eastAsia="Times New Roman" w:hAnsi="Calibri" w:cs="Arial"/>
          <w:sz w:val="24"/>
          <w:szCs w:val="24"/>
        </w:rPr>
        <w:t>.</w:t>
      </w:r>
    </w:p>
    <w:p w14:paraId="3F2E0C29" w14:textId="655906D0" w:rsidR="00696F4C" w:rsidRPr="00696F4C" w:rsidRDefault="00696F4C" w:rsidP="00707778">
      <w:pPr>
        <w:tabs>
          <w:tab w:val="left" w:leader="underscore" w:pos="5954"/>
        </w:tabs>
        <w:spacing w:before="200" w:after="0" w:line="240" w:lineRule="auto"/>
        <w:rPr>
          <w:rFonts w:ascii="Calibri" w:eastAsia="Times New Roman" w:hAnsi="Calibri" w:cs="Arial"/>
          <w:bCs/>
          <w:sz w:val="24"/>
          <w:szCs w:val="24"/>
        </w:rPr>
      </w:pPr>
      <w:permStart w:id="1875130727" w:edGrp="everyone"/>
      <w:r w:rsidRPr="00EA5A2D">
        <w:rPr>
          <w:rFonts w:ascii="Calibri" w:eastAsia="Times New Roman" w:hAnsi="Calibri" w:cs="Arial"/>
          <w:b/>
          <w:sz w:val="24"/>
          <w:szCs w:val="24"/>
        </w:rPr>
        <w:t>Signed</w:t>
      </w:r>
      <w:r w:rsidRPr="00696F4C">
        <w:rPr>
          <w:rFonts w:ascii="Calibri" w:eastAsia="Times New Roman" w:hAnsi="Calibri" w:cs="Arial"/>
          <w:bCs/>
          <w:sz w:val="24"/>
          <w:szCs w:val="24"/>
        </w:rPr>
        <w:t xml:space="preserve">: </w:t>
      </w:r>
      <w:r w:rsidRPr="00696F4C">
        <w:rPr>
          <w:rFonts w:ascii="Calibri" w:eastAsia="Times New Roman" w:hAnsi="Calibri" w:cs="Arial"/>
          <w:bCs/>
          <w:sz w:val="24"/>
          <w:szCs w:val="24"/>
        </w:rPr>
        <w:tab/>
      </w:r>
    </w:p>
    <w:p w14:paraId="52CC18B0" w14:textId="75814F68" w:rsidR="00696F4C" w:rsidRPr="00696F4C" w:rsidRDefault="00696F4C" w:rsidP="00707778">
      <w:pPr>
        <w:tabs>
          <w:tab w:val="left" w:leader="underscore" w:pos="5954"/>
        </w:tabs>
        <w:spacing w:before="200" w:after="0" w:line="240" w:lineRule="auto"/>
        <w:rPr>
          <w:rFonts w:ascii="Calibri" w:eastAsia="Times New Roman" w:hAnsi="Calibri" w:cs="Arial"/>
          <w:bCs/>
          <w:sz w:val="24"/>
          <w:szCs w:val="24"/>
        </w:rPr>
      </w:pPr>
      <w:r w:rsidRPr="00EA5A2D">
        <w:rPr>
          <w:rFonts w:ascii="Calibri" w:eastAsia="Times New Roman" w:hAnsi="Calibri" w:cs="Arial"/>
          <w:b/>
          <w:sz w:val="24"/>
          <w:szCs w:val="24"/>
        </w:rPr>
        <w:t>Name</w:t>
      </w:r>
      <w:r w:rsidRPr="00696F4C">
        <w:rPr>
          <w:rFonts w:ascii="Calibri" w:eastAsia="Times New Roman" w:hAnsi="Calibri" w:cs="Arial"/>
          <w:bCs/>
          <w:sz w:val="24"/>
          <w:szCs w:val="24"/>
        </w:rPr>
        <w:t xml:space="preserve">: </w:t>
      </w:r>
      <w:r w:rsidRPr="00696F4C">
        <w:rPr>
          <w:rFonts w:ascii="Calibri" w:eastAsia="Times New Roman" w:hAnsi="Calibri" w:cs="Arial"/>
          <w:bCs/>
          <w:sz w:val="24"/>
          <w:szCs w:val="24"/>
        </w:rPr>
        <w:tab/>
      </w:r>
    </w:p>
    <w:p w14:paraId="545C749A" w14:textId="23C84B42" w:rsidR="00696F4C" w:rsidRPr="009D7578" w:rsidRDefault="00696F4C" w:rsidP="00707778">
      <w:pPr>
        <w:tabs>
          <w:tab w:val="left" w:leader="underscore" w:pos="5954"/>
        </w:tabs>
        <w:spacing w:before="200" w:after="0" w:line="240" w:lineRule="auto"/>
        <w:rPr>
          <w:rFonts w:ascii="Calibri" w:eastAsia="Times New Roman" w:hAnsi="Calibri" w:cs="Arial"/>
          <w:bCs/>
          <w:sz w:val="24"/>
          <w:szCs w:val="24"/>
        </w:rPr>
      </w:pPr>
      <w:r w:rsidRPr="00EA5A2D">
        <w:rPr>
          <w:rFonts w:ascii="Calibri" w:eastAsia="Times New Roman" w:hAnsi="Calibri" w:cs="Arial"/>
          <w:b/>
          <w:sz w:val="24"/>
          <w:szCs w:val="24"/>
        </w:rPr>
        <w:t>Position in company</w:t>
      </w:r>
      <w:r w:rsidRPr="00696F4C">
        <w:rPr>
          <w:rFonts w:ascii="Calibri" w:eastAsia="Times New Roman" w:hAnsi="Calibri" w:cs="Arial"/>
          <w:bCs/>
          <w:sz w:val="24"/>
          <w:szCs w:val="24"/>
        </w:rPr>
        <w:t xml:space="preserve">: </w:t>
      </w:r>
      <w:r w:rsidRPr="00696F4C">
        <w:rPr>
          <w:rFonts w:ascii="Calibri" w:eastAsia="Times New Roman" w:hAnsi="Calibri" w:cs="Arial"/>
          <w:bCs/>
          <w:sz w:val="24"/>
          <w:szCs w:val="24"/>
        </w:rPr>
        <w:tab/>
      </w:r>
    </w:p>
    <w:p w14:paraId="79F21035" w14:textId="77777777" w:rsidR="00696F4C" w:rsidRPr="00696F4C" w:rsidRDefault="00696F4C" w:rsidP="00707778">
      <w:pPr>
        <w:tabs>
          <w:tab w:val="left" w:leader="underscore" w:pos="5954"/>
        </w:tabs>
        <w:spacing w:before="200" w:after="0" w:line="240" w:lineRule="auto"/>
        <w:rPr>
          <w:rFonts w:ascii="Calibri" w:eastAsia="Times New Roman" w:hAnsi="Calibri" w:cs="Arial"/>
          <w:bCs/>
          <w:sz w:val="24"/>
          <w:szCs w:val="24"/>
        </w:rPr>
      </w:pPr>
      <w:r w:rsidRPr="00EA5A2D">
        <w:rPr>
          <w:rFonts w:ascii="Calibri" w:eastAsia="Times New Roman" w:hAnsi="Calibri" w:cs="Arial"/>
          <w:b/>
          <w:sz w:val="24"/>
          <w:szCs w:val="24"/>
        </w:rPr>
        <w:t>Date</w:t>
      </w:r>
      <w:r w:rsidRPr="00696F4C">
        <w:rPr>
          <w:rFonts w:ascii="Calibri" w:eastAsia="Times New Roman" w:hAnsi="Calibri" w:cs="Arial"/>
          <w:bCs/>
          <w:sz w:val="24"/>
          <w:szCs w:val="24"/>
        </w:rPr>
        <w:t xml:space="preserve">: </w:t>
      </w:r>
      <w:r w:rsidRPr="00696F4C">
        <w:rPr>
          <w:rFonts w:ascii="Calibri" w:eastAsia="Times New Roman" w:hAnsi="Calibri" w:cs="Arial"/>
          <w:bCs/>
          <w:sz w:val="24"/>
          <w:szCs w:val="24"/>
        </w:rPr>
        <w:tab/>
      </w:r>
    </w:p>
    <w:permEnd w:id="1875130727"/>
    <w:p w14:paraId="5664C068" w14:textId="77777777" w:rsidR="00696F4C" w:rsidRPr="00696F4C" w:rsidRDefault="00696F4C" w:rsidP="00696F4C">
      <w:pPr>
        <w:spacing w:after="0" w:line="240" w:lineRule="auto"/>
        <w:rPr>
          <w:rFonts w:ascii="Calibri" w:eastAsia="Times New Roman" w:hAnsi="Calibri" w:cs="Arial"/>
          <w:b/>
          <w:sz w:val="20"/>
          <w:szCs w:val="20"/>
        </w:rPr>
      </w:pPr>
    </w:p>
    <w:p w14:paraId="1EF62757" w14:textId="3961D1AF" w:rsidR="00DA53EE" w:rsidRDefault="00696F4C" w:rsidP="00DA53EE">
      <w:pPr>
        <w:spacing w:after="0" w:line="240" w:lineRule="auto"/>
        <w:jc w:val="both"/>
        <w:rPr>
          <w:rFonts w:eastAsia="Times New Roman" w:cstheme="minorHAnsi"/>
          <w:bCs/>
          <w:i/>
          <w:iCs/>
          <w:sz w:val="22"/>
          <w:szCs w:val="22"/>
        </w:rPr>
      </w:pPr>
      <w:r w:rsidRPr="00DA53EE">
        <w:rPr>
          <w:rFonts w:eastAsia="Times New Roman" w:cstheme="minorHAnsi"/>
          <w:b/>
          <w:i/>
          <w:iCs/>
          <w:sz w:val="22"/>
          <w:szCs w:val="22"/>
        </w:rPr>
        <w:t xml:space="preserve">Important Note: </w:t>
      </w:r>
      <w:r w:rsidRPr="00DA53EE">
        <w:rPr>
          <w:rFonts w:eastAsia="Times New Roman" w:cstheme="minorHAnsi"/>
          <w:bCs/>
          <w:i/>
          <w:iCs/>
          <w:sz w:val="22"/>
          <w:szCs w:val="22"/>
        </w:rPr>
        <w:t>This declaration should be signed by</w:t>
      </w:r>
      <w:r w:rsidR="007E1A23">
        <w:rPr>
          <w:rFonts w:eastAsia="Times New Roman" w:cstheme="minorHAnsi"/>
          <w:bCs/>
          <w:i/>
          <w:iCs/>
          <w:sz w:val="22"/>
          <w:szCs w:val="22"/>
        </w:rPr>
        <w:t xml:space="preserve"> a</w:t>
      </w:r>
      <w:r w:rsidR="009D7578">
        <w:rPr>
          <w:rFonts w:eastAsia="Times New Roman" w:cstheme="minorHAnsi"/>
          <w:bCs/>
          <w:i/>
          <w:iCs/>
          <w:sz w:val="22"/>
          <w:szCs w:val="22"/>
        </w:rPr>
        <w:t xml:space="preserve"> director or an </w:t>
      </w:r>
      <w:r w:rsidR="007E1A23">
        <w:rPr>
          <w:rFonts w:eastAsia="Times New Roman" w:cstheme="minorHAnsi"/>
          <w:bCs/>
          <w:i/>
          <w:iCs/>
          <w:sz w:val="22"/>
          <w:szCs w:val="22"/>
        </w:rPr>
        <w:t xml:space="preserve">authorised permanent employee of the </w:t>
      </w:r>
      <w:r w:rsidRPr="00DA53EE">
        <w:rPr>
          <w:rFonts w:eastAsia="Times New Roman" w:cstheme="minorHAnsi"/>
          <w:bCs/>
          <w:i/>
          <w:iCs/>
          <w:sz w:val="22"/>
          <w:szCs w:val="22"/>
        </w:rPr>
        <w:t>Applicant</w:t>
      </w:r>
      <w:r w:rsidR="00DA53EE">
        <w:rPr>
          <w:rFonts w:eastAsia="Times New Roman" w:cstheme="minorHAnsi"/>
          <w:bCs/>
          <w:i/>
          <w:iCs/>
          <w:sz w:val="22"/>
          <w:szCs w:val="22"/>
        </w:rPr>
        <w:t>.</w:t>
      </w:r>
    </w:p>
    <w:p w14:paraId="4352DB0D" w14:textId="734B437D" w:rsidR="00696F4C" w:rsidRPr="00DA53EE" w:rsidRDefault="00696F4C" w:rsidP="00DA53EE">
      <w:pPr>
        <w:spacing w:after="0" w:line="240" w:lineRule="auto"/>
        <w:jc w:val="both"/>
        <w:rPr>
          <w:rFonts w:eastAsia="Times New Roman" w:cstheme="minorHAnsi"/>
          <w:bCs/>
          <w:i/>
          <w:iCs/>
          <w:sz w:val="22"/>
          <w:szCs w:val="22"/>
        </w:rPr>
      </w:pPr>
      <w:r w:rsidRPr="00DA53EE">
        <w:rPr>
          <w:rFonts w:eastAsia="Times New Roman" w:cstheme="minorHAnsi"/>
          <w:bCs/>
          <w:i/>
          <w:iCs/>
          <w:sz w:val="22"/>
          <w:szCs w:val="22"/>
        </w:rPr>
        <w:t>An agent appointed by the applicant may sign on behalf of the Applicant</w:t>
      </w:r>
      <w:r w:rsidR="009D7578">
        <w:rPr>
          <w:rFonts w:eastAsia="Times New Roman" w:cstheme="minorHAnsi"/>
          <w:bCs/>
          <w:i/>
          <w:iCs/>
          <w:sz w:val="22"/>
          <w:szCs w:val="22"/>
        </w:rPr>
        <w:t xml:space="preserve"> </w:t>
      </w:r>
      <w:r w:rsidR="009D7578" w:rsidRPr="009D7578">
        <w:rPr>
          <w:rFonts w:eastAsia="Times New Roman" w:cstheme="minorHAnsi"/>
          <w:b/>
          <w:i/>
          <w:iCs/>
          <w:sz w:val="22"/>
          <w:szCs w:val="22"/>
        </w:rPr>
        <w:t>only</w:t>
      </w:r>
      <w:r w:rsidRPr="00DA53EE">
        <w:rPr>
          <w:rFonts w:eastAsia="Times New Roman" w:cstheme="minorHAnsi"/>
          <w:bCs/>
          <w:i/>
          <w:iCs/>
          <w:sz w:val="22"/>
          <w:szCs w:val="22"/>
        </w:rPr>
        <w:t xml:space="preserve"> if a separate declaration is provided by the applicant on company headed paper. The declaration must</w:t>
      </w:r>
      <w:r w:rsidR="00BB3A17">
        <w:rPr>
          <w:rFonts w:eastAsia="Times New Roman" w:cstheme="minorHAnsi"/>
          <w:bCs/>
          <w:i/>
          <w:iCs/>
          <w:sz w:val="22"/>
          <w:szCs w:val="22"/>
        </w:rPr>
        <w:t xml:space="preserve"> be signed by a director, or authorised employee of the Applicant, and</w:t>
      </w:r>
      <w:r w:rsidRPr="00DA53EE">
        <w:rPr>
          <w:rFonts w:eastAsia="Times New Roman" w:cstheme="minorHAnsi"/>
          <w:bCs/>
          <w:i/>
          <w:iCs/>
          <w:sz w:val="22"/>
          <w:szCs w:val="22"/>
        </w:rPr>
        <w:t xml:space="preserve"> state:</w:t>
      </w:r>
    </w:p>
    <w:p w14:paraId="5CAA48E7" w14:textId="77777777" w:rsidR="00696F4C" w:rsidRPr="00B00EA3" w:rsidRDefault="00696F4C" w:rsidP="00DA53EE">
      <w:pPr>
        <w:spacing w:after="0" w:line="240" w:lineRule="auto"/>
        <w:jc w:val="both"/>
        <w:rPr>
          <w:rFonts w:eastAsia="Times New Roman" w:cstheme="minorHAnsi"/>
          <w:bCs/>
          <w:sz w:val="16"/>
          <w:szCs w:val="16"/>
        </w:rPr>
      </w:pPr>
    </w:p>
    <w:p w14:paraId="540338D0" w14:textId="204F31AF" w:rsidR="003C647A" w:rsidRPr="00985F5A" w:rsidRDefault="00696F4C" w:rsidP="00985F5A">
      <w:pPr>
        <w:spacing w:after="0" w:line="240" w:lineRule="auto"/>
        <w:jc w:val="both"/>
        <w:rPr>
          <w:rFonts w:eastAsia="Times New Roman" w:cstheme="minorHAnsi"/>
          <w:lang w:val="en-US"/>
        </w:rPr>
      </w:pPr>
      <w:r w:rsidRPr="00696F4C">
        <w:rPr>
          <w:rFonts w:eastAsia="Times New Roman" w:cstheme="minorHAnsi"/>
          <w:b/>
          <w:i/>
          <w:iCs/>
        </w:rPr>
        <w:t>“</w:t>
      </w:r>
      <w:r w:rsidRPr="00696F4C">
        <w:rPr>
          <w:rFonts w:eastAsia="Times New Roman" w:cstheme="minorHAnsi"/>
          <w:i/>
          <w:iCs/>
          <w:lang w:val="en-US"/>
        </w:rPr>
        <w:t>I/we declare that the signatory on the F2 form, (</w:t>
      </w:r>
      <w:r w:rsidRPr="00696F4C">
        <w:rPr>
          <w:rFonts w:eastAsia="Times New Roman" w:cstheme="minorHAnsi"/>
          <w:i/>
          <w:iCs/>
          <w:color w:val="FF0000"/>
          <w:lang w:val="en-US"/>
        </w:rPr>
        <w:t>agents name and company</w:t>
      </w:r>
      <w:r w:rsidRPr="00696F4C">
        <w:rPr>
          <w:rFonts w:eastAsia="Times New Roman" w:cstheme="minorHAnsi"/>
          <w:i/>
          <w:iCs/>
          <w:lang w:val="en-US"/>
        </w:rPr>
        <w:t>), is an individual who is authorised to execute a binding document on behalf of the applicant, i.e. an authorised signatory. I/we understand that if there are any errors/omissions/inaccuracies contained within the application signed by ‘</w:t>
      </w:r>
      <w:r w:rsidRPr="00696F4C">
        <w:rPr>
          <w:rFonts w:eastAsia="Times New Roman" w:cstheme="minorHAnsi"/>
          <w:i/>
          <w:iCs/>
          <w:color w:val="FF0000"/>
          <w:lang w:val="en-US"/>
        </w:rPr>
        <w:t>agents name and company’</w:t>
      </w:r>
      <w:r w:rsidRPr="00696F4C">
        <w:rPr>
          <w:rFonts w:eastAsia="Times New Roman" w:cstheme="minorHAnsi"/>
          <w:i/>
          <w:iCs/>
          <w:lang w:val="en-US"/>
        </w:rPr>
        <w:t>, then the approval granted will be invalidated</w:t>
      </w:r>
      <w:r w:rsidRPr="00696F4C">
        <w:rPr>
          <w:rFonts w:eastAsia="Times New Roman" w:cstheme="minorHAnsi"/>
          <w:lang w:val="en-US"/>
        </w:rPr>
        <w:t>”</w:t>
      </w:r>
    </w:p>
    <w:p w14:paraId="67E999E9" w14:textId="4214CC2E" w:rsidR="00D5602F" w:rsidRPr="00D92A74" w:rsidRDefault="00D92A74" w:rsidP="00D92A74">
      <w:pPr>
        <w:spacing w:before="120" w:after="0" w:line="240" w:lineRule="auto"/>
        <w:ind w:left="709" w:hanging="709"/>
        <w:rPr>
          <w:rFonts w:ascii="Calibri" w:eastAsia="Times New Roman" w:hAnsi="Calibri" w:cs="Arial"/>
          <w:b/>
          <w:bCs/>
          <w:sz w:val="22"/>
          <w:szCs w:val="22"/>
        </w:rPr>
      </w:pPr>
      <w:r w:rsidRPr="00D92A74">
        <w:rPr>
          <w:rFonts w:ascii="Calibri" w:eastAsia="Times New Roman" w:hAnsi="Calibri" w:cs="Arial"/>
          <w:b/>
          <w:bCs/>
          <w:sz w:val="22"/>
          <w:szCs w:val="22"/>
        </w:rPr>
        <w:t>NOTE: THE REQUIREMENTS AND THIS SIGNED DECLARATION SUPERSEDE ANY PREVIOUSLY PROVIDED DECLARATIONS.</w:t>
      </w:r>
    </w:p>
    <w:sectPr w:rsidR="00D5602F" w:rsidRPr="00D92A74" w:rsidSect="007D51C5">
      <w:headerReference w:type="default" r:id="rId16"/>
      <w:type w:val="continuous"/>
      <w:pgSz w:w="11907" w:h="16840" w:code="9"/>
      <w:pgMar w:top="851" w:right="1134" w:bottom="426" w:left="1134" w:header="284" w:footer="328" w:gutter="0"/>
      <w:paperSrc w:first="7" w:other="7"/>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C879" w14:textId="77777777" w:rsidR="00B97CB3" w:rsidRDefault="00B97CB3" w:rsidP="00696F4C">
      <w:pPr>
        <w:spacing w:after="0" w:line="240" w:lineRule="auto"/>
      </w:pPr>
      <w:r>
        <w:separator/>
      </w:r>
    </w:p>
  </w:endnote>
  <w:endnote w:type="continuationSeparator" w:id="0">
    <w:p w14:paraId="11D16C1D" w14:textId="77777777" w:rsidR="00B97CB3" w:rsidRDefault="00B97CB3" w:rsidP="0069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A071" w14:textId="13B8DD91" w:rsidR="00D5602F" w:rsidRPr="00D5602F" w:rsidRDefault="00D5602F" w:rsidP="00D5602F">
    <w:pPr>
      <w:tabs>
        <w:tab w:val="left" w:pos="2410"/>
        <w:tab w:val="left" w:pos="5529"/>
        <w:tab w:val="right" w:pos="9632"/>
      </w:tabs>
      <w:spacing w:after="0" w:line="240" w:lineRule="auto"/>
      <w:jc w:val="center"/>
      <w:rPr>
        <w:rFonts w:ascii="Calibri" w:eastAsia="Calibri" w:hAnsi="Calibri" w:cs="Times New Roman"/>
        <w:color w:val="002060"/>
        <w:sz w:val="20"/>
        <w:szCs w:val="20"/>
      </w:rPr>
    </w:pPr>
    <w:r w:rsidRPr="00D5602F">
      <w:rPr>
        <w:rFonts w:ascii="Calibri" w:eastAsia="Calibri" w:hAnsi="Calibri" w:cs="Times New Roman"/>
        <w:noProof/>
        <w:color w:val="002060"/>
        <w:sz w:val="20"/>
        <w:szCs w:val="20"/>
      </w:rPr>
      <mc:AlternateContent>
        <mc:Choice Requires="wps">
          <w:drawing>
            <wp:anchor distT="0" distB="0" distL="114300" distR="114300" simplePos="0" relativeHeight="251673600" behindDoc="0" locked="0" layoutInCell="1" allowOverlap="1" wp14:anchorId="659B1442" wp14:editId="7C30A0FC">
              <wp:simplePos x="0" y="0"/>
              <wp:positionH relativeFrom="column">
                <wp:posOffset>-49530</wp:posOffset>
              </wp:positionH>
              <wp:positionV relativeFrom="page">
                <wp:posOffset>10361930</wp:posOffset>
              </wp:positionV>
              <wp:extent cx="638429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84290" cy="0"/>
                      </a:xfrm>
                      <a:prstGeom prst="line">
                        <a:avLst/>
                      </a:prstGeom>
                      <a:noFill/>
                      <a:ln w="19050" cap="flat" cmpd="sng" algn="ctr">
                        <a:solidFill>
                          <a:schemeClr val="accent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70ad47 [3209]" strokeweight="1.5pt" from="-3.9pt,815.9pt" to="498.8pt,815.9pt" w14:anchorId="34D2C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">
              <v:stroke joinstyle="miter"/>
              <w10:wrap anchory="page"/>
            </v:line>
          </w:pict>
        </mc:Fallback>
      </mc:AlternateContent>
    </w:r>
    <w:r w:rsidRPr="00D5602F">
      <w:rPr>
        <w:rFonts w:ascii="Calibri" w:eastAsia="Calibri" w:hAnsi="Calibri" w:cs="Times New Roman"/>
        <w:color w:val="002060"/>
        <w:sz w:val="20"/>
        <w:szCs w:val="20"/>
      </w:rPr>
      <w:t>WRAS.Appr-20</w:t>
    </w:r>
    <w:r>
      <w:rPr>
        <w:rFonts w:ascii="Calibri" w:eastAsia="Calibri" w:hAnsi="Calibri" w:cs="Times New Roman"/>
        <w:color w:val="002060"/>
        <w:sz w:val="20"/>
        <w:szCs w:val="20"/>
      </w:rPr>
      <w:t>2F2d</w:t>
    </w:r>
    <w:r w:rsidRPr="00D5602F">
      <w:rPr>
        <w:rFonts w:ascii="Calibri" w:eastAsia="Calibri" w:hAnsi="Calibri" w:cs="Times New Roman"/>
        <w:color w:val="002060"/>
        <w:sz w:val="20"/>
        <w:szCs w:val="20"/>
      </w:rPr>
      <w:tab/>
      <w:t xml:space="preserve">Version </w:t>
    </w:r>
    <w:r w:rsidR="00E46E8E">
      <w:rPr>
        <w:rFonts w:ascii="Calibri" w:eastAsia="Calibri" w:hAnsi="Calibri" w:cs="Times New Roman"/>
        <w:color w:val="002060"/>
        <w:sz w:val="20"/>
        <w:szCs w:val="20"/>
      </w:rPr>
      <w:t>2.0</w:t>
    </w:r>
    <w:r w:rsidRPr="00D5602F">
      <w:rPr>
        <w:rFonts w:ascii="Calibri" w:eastAsia="Calibri" w:hAnsi="Calibri" w:cs="Times New Roman"/>
        <w:color w:val="002060"/>
        <w:sz w:val="20"/>
        <w:szCs w:val="20"/>
      </w:rPr>
      <w:tab/>
      <w:t xml:space="preserve">Issued on: </w:t>
    </w:r>
    <w:r w:rsidR="00E46E8E">
      <w:rPr>
        <w:rFonts w:ascii="Calibri" w:eastAsia="Calibri" w:hAnsi="Calibri" w:cs="Times New Roman"/>
        <w:color w:val="002060"/>
        <w:sz w:val="20"/>
        <w:szCs w:val="20"/>
      </w:rPr>
      <w:t>21/09/2021</w:t>
    </w:r>
    <w:r w:rsidRPr="00D5602F">
      <w:rPr>
        <w:rFonts w:ascii="Calibri" w:eastAsia="Calibri" w:hAnsi="Calibri" w:cs="Times New Roman"/>
        <w:color w:val="002060"/>
        <w:sz w:val="20"/>
        <w:szCs w:val="20"/>
      </w:rPr>
      <w:tab/>
      <w:t xml:space="preserve">Page </w:t>
    </w:r>
    <w:r w:rsidRPr="00D5602F">
      <w:rPr>
        <w:rFonts w:ascii="Calibri" w:eastAsia="Calibri" w:hAnsi="Calibri" w:cs="Times New Roman"/>
        <w:color w:val="002060"/>
        <w:sz w:val="20"/>
        <w:szCs w:val="20"/>
      </w:rPr>
      <w:fldChar w:fldCharType="begin"/>
    </w:r>
    <w:r w:rsidRPr="00D5602F">
      <w:rPr>
        <w:rFonts w:ascii="Calibri" w:eastAsia="Calibri" w:hAnsi="Calibri" w:cs="Times New Roman"/>
        <w:color w:val="002060"/>
        <w:sz w:val="20"/>
        <w:szCs w:val="20"/>
      </w:rPr>
      <w:instrText xml:space="preserve"> PAGE  \* Arabic  \* MERGEFORMAT </w:instrText>
    </w:r>
    <w:r w:rsidRPr="00D5602F">
      <w:rPr>
        <w:rFonts w:ascii="Calibri" w:eastAsia="Calibri" w:hAnsi="Calibri" w:cs="Times New Roman"/>
        <w:color w:val="002060"/>
        <w:sz w:val="20"/>
        <w:szCs w:val="20"/>
      </w:rPr>
      <w:fldChar w:fldCharType="separate"/>
    </w:r>
    <w:r w:rsidRPr="00D5602F">
      <w:rPr>
        <w:rFonts w:ascii="Calibri" w:eastAsia="Calibri" w:hAnsi="Calibri" w:cs="Times New Roman"/>
        <w:color w:val="002060"/>
        <w:sz w:val="20"/>
        <w:szCs w:val="20"/>
        <w:lang w:eastAsia="en-GB"/>
      </w:rPr>
      <w:t>1</w:t>
    </w:r>
    <w:r w:rsidRPr="00D5602F">
      <w:rPr>
        <w:rFonts w:ascii="Calibri" w:eastAsia="Calibri" w:hAnsi="Calibri" w:cs="Times New Roman"/>
        <w:color w:val="002060"/>
        <w:sz w:val="20"/>
        <w:szCs w:val="20"/>
      </w:rPr>
      <w:fldChar w:fldCharType="end"/>
    </w:r>
    <w:r w:rsidRPr="00D5602F">
      <w:rPr>
        <w:rFonts w:ascii="Calibri" w:eastAsia="Calibri" w:hAnsi="Calibri" w:cs="Times New Roman"/>
        <w:color w:val="002060"/>
        <w:sz w:val="20"/>
        <w:szCs w:val="20"/>
      </w:rPr>
      <w:t xml:space="preserve"> of </w:t>
    </w:r>
    <w:r w:rsidRPr="00D5602F">
      <w:rPr>
        <w:rFonts w:ascii="Calibri" w:eastAsia="Calibri" w:hAnsi="Calibri" w:cs="Times New Roman"/>
        <w:color w:val="002060"/>
        <w:sz w:val="20"/>
        <w:szCs w:val="20"/>
      </w:rPr>
      <w:fldChar w:fldCharType="begin"/>
    </w:r>
    <w:r w:rsidRPr="00D5602F">
      <w:rPr>
        <w:rFonts w:ascii="Calibri" w:eastAsia="Calibri" w:hAnsi="Calibri" w:cs="Times New Roman"/>
        <w:color w:val="002060"/>
        <w:sz w:val="20"/>
        <w:szCs w:val="20"/>
      </w:rPr>
      <w:instrText xml:space="preserve"> NUMPAGES  \* Arabic  \* MERGEFORMAT </w:instrText>
    </w:r>
    <w:r w:rsidRPr="00D5602F">
      <w:rPr>
        <w:rFonts w:ascii="Calibri" w:eastAsia="Calibri" w:hAnsi="Calibri" w:cs="Times New Roman"/>
        <w:color w:val="002060"/>
        <w:sz w:val="20"/>
        <w:szCs w:val="20"/>
      </w:rPr>
      <w:fldChar w:fldCharType="separate"/>
    </w:r>
    <w:r w:rsidRPr="00D5602F">
      <w:rPr>
        <w:rFonts w:ascii="Calibri" w:eastAsia="Calibri" w:hAnsi="Calibri" w:cs="Times New Roman"/>
        <w:color w:val="002060"/>
        <w:sz w:val="20"/>
        <w:szCs w:val="20"/>
        <w:lang w:eastAsia="en-GB"/>
      </w:rPr>
      <w:t>1</w:t>
    </w:r>
    <w:r w:rsidRPr="00D5602F">
      <w:rPr>
        <w:rFonts w:ascii="Calibri" w:eastAsia="Calibri" w:hAnsi="Calibri" w:cs="Times New Roman"/>
        <w:color w:val="00206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F6EB" w14:textId="031AEA76" w:rsidR="00D92A74" w:rsidRPr="00D92A74" w:rsidRDefault="00D92A74" w:rsidP="00D92A74">
    <w:pPr>
      <w:tabs>
        <w:tab w:val="left" w:pos="2410"/>
        <w:tab w:val="left" w:pos="5529"/>
        <w:tab w:val="right" w:pos="9632"/>
      </w:tabs>
      <w:spacing w:after="0" w:line="240" w:lineRule="auto"/>
      <w:jc w:val="center"/>
      <w:rPr>
        <w:rFonts w:ascii="Calibri" w:eastAsia="Calibri" w:hAnsi="Calibri" w:cs="Times New Roman"/>
        <w:color w:val="002060"/>
        <w:sz w:val="20"/>
        <w:szCs w:val="20"/>
      </w:rPr>
    </w:pPr>
    <w:r w:rsidRPr="00D5602F">
      <w:rPr>
        <w:rFonts w:ascii="Calibri" w:eastAsia="Calibri" w:hAnsi="Calibri" w:cs="Times New Roman"/>
        <w:noProof/>
        <w:color w:val="002060"/>
        <w:sz w:val="20"/>
        <w:szCs w:val="20"/>
      </w:rPr>
      <mc:AlternateContent>
        <mc:Choice Requires="wps">
          <w:drawing>
            <wp:anchor distT="0" distB="0" distL="114300" distR="114300" simplePos="0" relativeHeight="251675648" behindDoc="0" locked="0" layoutInCell="1" allowOverlap="1" wp14:anchorId="62C791AF" wp14:editId="56A49413">
              <wp:simplePos x="0" y="0"/>
              <wp:positionH relativeFrom="column">
                <wp:posOffset>-59055</wp:posOffset>
              </wp:positionH>
              <wp:positionV relativeFrom="page">
                <wp:posOffset>10371455</wp:posOffset>
              </wp:positionV>
              <wp:extent cx="638429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84290" cy="0"/>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70ad47" strokeweight="1.5pt" from="-4.65pt,816.65pt" to="498.05pt,816.65pt" w14:anchorId="18476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">
              <v:stroke joinstyle="miter"/>
              <w10:wrap anchory="page"/>
            </v:line>
          </w:pict>
        </mc:Fallback>
      </mc:AlternateContent>
    </w:r>
    <w:r w:rsidRPr="00D5602F">
      <w:rPr>
        <w:rFonts w:ascii="Calibri" w:eastAsia="Calibri" w:hAnsi="Calibri" w:cs="Times New Roman"/>
        <w:color w:val="002060"/>
        <w:sz w:val="20"/>
        <w:szCs w:val="20"/>
      </w:rPr>
      <w:t>WRAS.Appr-20</w:t>
    </w:r>
    <w:r>
      <w:rPr>
        <w:rFonts w:ascii="Calibri" w:eastAsia="Calibri" w:hAnsi="Calibri" w:cs="Times New Roman"/>
        <w:color w:val="002060"/>
        <w:sz w:val="20"/>
        <w:szCs w:val="20"/>
      </w:rPr>
      <w:t>2F2d</w:t>
    </w:r>
    <w:r w:rsidRPr="00D5602F">
      <w:rPr>
        <w:rFonts w:ascii="Calibri" w:eastAsia="Calibri" w:hAnsi="Calibri" w:cs="Times New Roman"/>
        <w:color w:val="002060"/>
        <w:sz w:val="20"/>
        <w:szCs w:val="20"/>
      </w:rPr>
      <w:tab/>
      <w:t xml:space="preserve">Version </w:t>
    </w:r>
    <w:r w:rsidR="00CA3EA6">
      <w:rPr>
        <w:rFonts w:ascii="Calibri" w:eastAsia="Calibri" w:hAnsi="Calibri" w:cs="Times New Roman"/>
        <w:color w:val="002060"/>
        <w:sz w:val="20"/>
        <w:szCs w:val="20"/>
      </w:rPr>
      <w:t>2.0</w:t>
    </w:r>
    <w:r w:rsidRPr="00D5602F">
      <w:rPr>
        <w:rFonts w:ascii="Calibri" w:eastAsia="Calibri" w:hAnsi="Calibri" w:cs="Times New Roman"/>
        <w:color w:val="002060"/>
        <w:sz w:val="20"/>
        <w:szCs w:val="20"/>
      </w:rPr>
      <w:tab/>
      <w:t xml:space="preserve">Issued on: </w:t>
    </w:r>
    <w:r w:rsidR="00CA3EA6">
      <w:rPr>
        <w:rFonts w:ascii="Calibri" w:eastAsia="Calibri" w:hAnsi="Calibri" w:cs="Times New Roman"/>
        <w:color w:val="002060"/>
        <w:sz w:val="20"/>
        <w:szCs w:val="20"/>
      </w:rPr>
      <w:t>21/09/2021</w:t>
    </w:r>
    <w:r w:rsidRPr="00D5602F">
      <w:rPr>
        <w:rFonts w:ascii="Calibri" w:eastAsia="Calibri" w:hAnsi="Calibri" w:cs="Times New Roman"/>
        <w:color w:val="002060"/>
        <w:sz w:val="20"/>
        <w:szCs w:val="20"/>
      </w:rPr>
      <w:tab/>
      <w:t xml:space="preserve">Page </w:t>
    </w:r>
    <w:r w:rsidRPr="00D5602F">
      <w:rPr>
        <w:rFonts w:ascii="Calibri" w:eastAsia="Calibri" w:hAnsi="Calibri" w:cs="Times New Roman"/>
        <w:color w:val="002060"/>
        <w:sz w:val="20"/>
        <w:szCs w:val="20"/>
      </w:rPr>
      <w:fldChar w:fldCharType="begin"/>
    </w:r>
    <w:r w:rsidRPr="00D5602F">
      <w:rPr>
        <w:rFonts w:ascii="Calibri" w:eastAsia="Calibri" w:hAnsi="Calibri" w:cs="Times New Roman"/>
        <w:color w:val="002060"/>
        <w:sz w:val="20"/>
        <w:szCs w:val="20"/>
      </w:rPr>
      <w:instrText xml:space="preserve"> PAGE  \* Arabic  \* MERGEFORMAT </w:instrText>
    </w:r>
    <w:r w:rsidRPr="00D5602F">
      <w:rPr>
        <w:rFonts w:ascii="Calibri" w:eastAsia="Calibri" w:hAnsi="Calibri" w:cs="Times New Roman"/>
        <w:color w:val="002060"/>
        <w:sz w:val="20"/>
        <w:szCs w:val="20"/>
      </w:rPr>
      <w:fldChar w:fldCharType="separate"/>
    </w:r>
    <w:r>
      <w:rPr>
        <w:rFonts w:ascii="Calibri" w:eastAsia="Calibri" w:hAnsi="Calibri"/>
        <w:color w:val="002060"/>
        <w:sz w:val="20"/>
        <w:szCs w:val="20"/>
      </w:rPr>
      <w:t>2</w:t>
    </w:r>
    <w:r w:rsidRPr="00D5602F">
      <w:rPr>
        <w:rFonts w:ascii="Calibri" w:eastAsia="Calibri" w:hAnsi="Calibri" w:cs="Times New Roman"/>
        <w:color w:val="002060"/>
        <w:sz w:val="20"/>
        <w:szCs w:val="20"/>
      </w:rPr>
      <w:fldChar w:fldCharType="end"/>
    </w:r>
    <w:r w:rsidRPr="00D5602F">
      <w:rPr>
        <w:rFonts w:ascii="Calibri" w:eastAsia="Calibri" w:hAnsi="Calibri" w:cs="Times New Roman"/>
        <w:color w:val="002060"/>
        <w:sz w:val="20"/>
        <w:szCs w:val="20"/>
      </w:rPr>
      <w:t xml:space="preserve"> of </w:t>
    </w:r>
    <w:r w:rsidRPr="00D5602F">
      <w:rPr>
        <w:rFonts w:ascii="Calibri" w:eastAsia="Calibri" w:hAnsi="Calibri" w:cs="Times New Roman"/>
        <w:color w:val="002060"/>
        <w:sz w:val="20"/>
        <w:szCs w:val="20"/>
      </w:rPr>
      <w:fldChar w:fldCharType="begin"/>
    </w:r>
    <w:r w:rsidRPr="00D5602F">
      <w:rPr>
        <w:rFonts w:ascii="Calibri" w:eastAsia="Calibri" w:hAnsi="Calibri" w:cs="Times New Roman"/>
        <w:color w:val="002060"/>
        <w:sz w:val="20"/>
        <w:szCs w:val="20"/>
      </w:rPr>
      <w:instrText xml:space="preserve"> NUMPAGES  \* Arabic  \* MERGEFORMAT </w:instrText>
    </w:r>
    <w:r w:rsidRPr="00D5602F">
      <w:rPr>
        <w:rFonts w:ascii="Calibri" w:eastAsia="Calibri" w:hAnsi="Calibri" w:cs="Times New Roman"/>
        <w:color w:val="002060"/>
        <w:sz w:val="20"/>
        <w:szCs w:val="20"/>
      </w:rPr>
      <w:fldChar w:fldCharType="separate"/>
    </w:r>
    <w:r>
      <w:rPr>
        <w:rFonts w:ascii="Calibri" w:eastAsia="Calibri" w:hAnsi="Calibri"/>
        <w:color w:val="002060"/>
        <w:sz w:val="20"/>
        <w:szCs w:val="20"/>
      </w:rPr>
      <w:t>2</w:t>
    </w:r>
    <w:r w:rsidRPr="00D5602F">
      <w:rPr>
        <w:rFonts w:ascii="Calibri" w:eastAsia="Calibri" w:hAnsi="Calibri" w:cs="Times New Roman"/>
        <w:color w:val="00206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C97D" w14:textId="77777777" w:rsidR="00B97CB3" w:rsidRDefault="00B97CB3" w:rsidP="00696F4C">
      <w:pPr>
        <w:spacing w:after="0" w:line="240" w:lineRule="auto"/>
      </w:pPr>
      <w:r>
        <w:separator/>
      </w:r>
    </w:p>
  </w:footnote>
  <w:footnote w:type="continuationSeparator" w:id="0">
    <w:p w14:paraId="0BBCD205" w14:textId="77777777" w:rsidR="00B97CB3" w:rsidRDefault="00B97CB3" w:rsidP="00696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B1F0" w14:textId="77777777" w:rsidR="00A9588D" w:rsidRDefault="005E254D" w:rsidP="00705978">
    <w:pPr>
      <w:pStyle w:val="Header"/>
      <w:tabs>
        <w:tab w:val="right" w:pos="10205"/>
      </w:tabs>
      <w:jc w:val="right"/>
    </w:pPr>
    <w:r>
      <w:rPr>
        <w:noProof/>
      </w:rPr>
      <w:drawing>
        <wp:anchor distT="0" distB="0" distL="114300" distR="114300" simplePos="0" relativeHeight="251663360" behindDoc="0" locked="0" layoutInCell="1" allowOverlap="1" wp14:anchorId="52AC13C5" wp14:editId="1AC95821">
          <wp:simplePos x="0" y="0"/>
          <wp:positionH relativeFrom="column">
            <wp:posOffset>5409565</wp:posOffset>
          </wp:positionH>
          <wp:positionV relativeFrom="paragraph">
            <wp:posOffset>-70612</wp:posOffset>
          </wp:positionV>
          <wp:extent cx="1082040" cy="365760"/>
          <wp:effectExtent l="0" t="0" r="381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040" cy="3657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29A0" w14:textId="7F4BE92A" w:rsidR="00B6768E" w:rsidRDefault="00F978BA" w:rsidP="00B6768E">
    <w:pPr>
      <w:pStyle w:val="Header"/>
    </w:pPr>
    <w:r>
      <w:rPr>
        <w:noProof/>
      </w:rPr>
      <w:drawing>
        <wp:anchor distT="0" distB="0" distL="114300" distR="114300" simplePos="0" relativeHeight="251671552" behindDoc="0" locked="0" layoutInCell="1" allowOverlap="1" wp14:anchorId="75CEBCD1" wp14:editId="74A42B28">
          <wp:simplePos x="0" y="0"/>
          <wp:positionH relativeFrom="column">
            <wp:posOffset>5257800</wp:posOffset>
          </wp:positionH>
          <wp:positionV relativeFrom="paragraph">
            <wp:posOffset>-1905</wp:posOffset>
          </wp:positionV>
          <wp:extent cx="1082040" cy="36576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82040" cy="365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7F2"/>
    <w:multiLevelType w:val="hybridMultilevel"/>
    <w:tmpl w:val="173EF398"/>
    <w:lvl w:ilvl="0" w:tplc="CBC4BAE4">
      <w:start w:val="1"/>
      <w:numFmt w:val="decimal"/>
      <w:lvlText w:val="%1."/>
      <w:lvlJc w:val="left"/>
      <w:pPr>
        <w:ind w:left="720" w:hanging="360"/>
      </w:pPr>
      <w:rPr>
        <w:rFonts w:hint="default"/>
        <w:color w:val="A6A6A6" w:themeColor="background1" w:themeShade="A6"/>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D6661"/>
    <w:multiLevelType w:val="hybridMultilevel"/>
    <w:tmpl w:val="E6AE6526"/>
    <w:lvl w:ilvl="0" w:tplc="DF58F6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3536B"/>
    <w:multiLevelType w:val="hybridMultilevel"/>
    <w:tmpl w:val="137C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A6077"/>
    <w:multiLevelType w:val="hybridMultilevel"/>
    <w:tmpl w:val="C26E6F5C"/>
    <w:lvl w:ilvl="0" w:tplc="7B922D00">
      <w:start w:val="1"/>
      <w:numFmt w:val="decimal"/>
      <w:pStyle w:val="Paragraph"/>
      <w:lvlText w:val="%1"/>
      <w:lvlJc w:val="left"/>
      <w:pPr>
        <w:ind w:left="720" w:hanging="360"/>
      </w:pPr>
      <w:rPr>
        <w:rFonts w:hint="default"/>
        <w:color w:val="A6A6A6" w:themeColor="background1" w:themeShade="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IH70TfxnoS9KQMyiVUxA9g8RCeft4p2TrmvtXZfm4hShdolSMZ9rTkQ7EiSI8EkzIvyjouC+G2gelGUvO9Vrg==" w:salt="7YW8wEYhaKYGSzHlCl3tx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2E"/>
    <w:rsid w:val="0001483B"/>
    <w:rsid w:val="00014C9C"/>
    <w:rsid w:val="000C4D06"/>
    <w:rsid w:val="000F2D6F"/>
    <w:rsid w:val="001329BE"/>
    <w:rsid w:val="00167E37"/>
    <w:rsid w:val="00245B14"/>
    <w:rsid w:val="00255179"/>
    <w:rsid w:val="00296E87"/>
    <w:rsid w:val="0031739B"/>
    <w:rsid w:val="003C647A"/>
    <w:rsid w:val="004766D5"/>
    <w:rsid w:val="004954F5"/>
    <w:rsid w:val="004E3435"/>
    <w:rsid w:val="00501A1D"/>
    <w:rsid w:val="00510A25"/>
    <w:rsid w:val="00547EEF"/>
    <w:rsid w:val="00557001"/>
    <w:rsid w:val="00562882"/>
    <w:rsid w:val="005D6AD1"/>
    <w:rsid w:val="005E254D"/>
    <w:rsid w:val="00603A34"/>
    <w:rsid w:val="00641AFD"/>
    <w:rsid w:val="00696F4C"/>
    <w:rsid w:val="006F7698"/>
    <w:rsid w:val="00707778"/>
    <w:rsid w:val="00730E2E"/>
    <w:rsid w:val="007B09FD"/>
    <w:rsid w:val="007B3D9A"/>
    <w:rsid w:val="007D51C5"/>
    <w:rsid w:val="007D77B2"/>
    <w:rsid w:val="007E1A23"/>
    <w:rsid w:val="00804740"/>
    <w:rsid w:val="00922C03"/>
    <w:rsid w:val="00985F5A"/>
    <w:rsid w:val="009C3863"/>
    <w:rsid w:val="009D7578"/>
    <w:rsid w:val="009D76C2"/>
    <w:rsid w:val="00AB6EA2"/>
    <w:rsid w:val="00B00EA3"/>
    <w:rsid w:val="00B241D7"/>
    <w:rsid w:val="00B6768E"/>
    <w:rsid w:val="00B97CB3"/>
    <w:rsid w:val="00BB3A17"/>
    <w:rsid w:val="00BD09D9"/>
    <w:rsid w:val="00C31E0B"/>
    <w:rsid w:val="00C55CEF"/>
    <w:rsid w:val="00CA3EA6"/>
    <w:rsid w:val="00CA6029"/>
    <w:rsid w:val="00CB3C6C"/>
    <w:rsid w:val="00D0332B"/>
    <w:rsid w:val="00D5602F"/>
    <w:rsid w:val="00D82CC5"/>
    <w:rsid w:val="00D92A74"/>
    <w:rsid w:val="00DA53EE"/>
    <w:rsid w:val="00E30CA9"/>
    <w:rsid w:val="00E46E8E"/>
    <w:rsid w:val="00EA5A2D"/>
    <w:rsid w:val="00EE3565"/>
    <w:rsid w:val="00EF3FFE"/>
    <w:rsid w:val="00F05461"/>
    <w:rsid w:val="00F743FC"/>
    <w:rsid w:val="00F87702"/>
    <w:rsid w:val="00F97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062B9"/>
  <w15:chartTrackingRefBased/>
  <w15:docId w15:val="{2E8B6BFD-12E6-48C4-A578-3C1E38A6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435"/>
  </w:style>
  <w:style w:type="paragraph" w:styleId="Heading1">
    <w:name w:val="heading 1"/>
    <w:basedOn w:val="Normal"/>
    <w:next w:val="Normal"/>
    <w:link w:val="Heading1Char"/>
    <w:uiPriority w:val="9"/>
    <w:qFormat/>
    <w:rsid w:val="004954F5"/>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4954F5"/>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4954F5"/>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4954F5"/>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954F5"/>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954F5"/>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954F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954F5"/>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954F5"/>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ListParagraph"/>
    <w:link w:val="ParagraphChar"/>
    <w:autoRedefine/>
    <w:rsid w:val="004766D5"/>
    <w:pPr>
      <w:numPr>
        <w:numId w:val="1"/>
      </w:numPr>
      <w:spacing w:before="120" w:after="120" w:line="276" w:lineRule="auto"/>
      <w:ind w:left="425" w:hanging="425"/>
      <w:contextualSpacing w:val="0"/>
    </w:pPr>
  </w:style>
  <w:style w:type="character" w:customStyle="1" w:styleId="ParagraphChar">
    <w:name w:val="Paragraph Char"/>
    <w:basedOn w:val="DefaultParagraphFont"/>
    <w:link w:val="Paragraph"/>
    <w:rsid w:val="004766D5"/>
  </w:style>
  <w:style w:type="paragraph" w:styleId="ListParagraph">
    <w:name w:val="List Paragraph"/>
    <w:basedOn w:val="Normal"/>
    <w:uiPriority w:val="34"/>
    <w:qFormat/>
    <w:rsid w:val="004766D5"/>
    <w:pPr>
      <w:ind w:left="720"/>
      <w:contextualSpacing/>
    </w:pPr>
  </w:style>
  <w:style w:type="paragraph" w:styleId="Header">
    <w:name w:val="header"/>
    <w:basedOn w:val="Normal"/>
    <w:link w:val="HeaderChar"/>
    <w:uiPriority w:val="99"/>
    <w:unhideWhenUsed/>
    <w:rsid w:val="00730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E2E"/>
  </w:style>
  <w:style w:type="paragraph" w:styleId="Footer">
    <w:name w:val="footer"/>
    <w:basedOn w:val="Normal"/>
    <w:link w:val="FooterChar"/>
    <w:uiPriority w:val="99"/>
    <w:unhideWhenUsed/>
    <w:rsid w:val="00730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E2E"/>
  </w:style>
  <w:style w:type="table" w:styleId="PlainTable1">
    <w:name w:val="Plain Table 1"/>
    <w:basedOn w:val="TableNormal"/>
    <w:uiPriority w:val="41"/>
    <w:rsid w:val="00730E2E"/>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730E2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54F5"/>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4954F5"/>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4954F5"/>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954F5"/>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954F5"/>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954F5"/>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954F5"/>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954F5"/>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954F5"/>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954F5"/>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4954F5"/>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954F5"/>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954F5"/>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954F5"/>
    <w:rPr>
      <w:color w:val="000000" w:themeColor="text1"/>
      <w:sz w:val="24"/>
      <w:szCs w:val="24"/>
    </w:rPr>
  </w:style>
  <w:style w:type="character" w:styleId="Strong">
    <w:name w:val="Strong"/>
    <w:basedOn w:val="DefaultParagraphFont"/>
    <w:uiPriority w:val="22"/>
    <w:qFormat/>
    <w:rsid w:val="004954F5"/>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954F5"/>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4954F5"/>
    <w:pPr>
      <w:spacing w:after="0" w:line="240" w:lineRule="auto"/>
    </w:pPr>
  </w:style>
  <w:style w:type="paragraph" w:styleId="Quote">
    <w:name w:val="Quote"/>
    <w:basedOn w:val="Normal"/>
    <w:next w:val="Normal"/>
    <w:link w:val="QuoteChar"/>
    <w:uiPriority w:val="29"/>
    <w:qFormat/>
    <w:rsid w:val="004954F5"/>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954F5"/>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954F5"/>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954F5"/>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4954F5"/>
    <w:rPr>
      <w:i/>
      <w:iCs/>
      <w:color w:val="auto"/>
    </w:rPr>
  </w:style>
  <w:style w:type="character" w:styleId="IntenseEmphasis">
    <w:name w:val="Intense Emphasis"/>
    <w:basedOn w:val="DefaultParagraphFont"/>
    <w:uiPriority w:val="21"/>
    <w:qFormat/>
    <w:rsid w:val="004954F5"/>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4954F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954F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954F5"/>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954F5"/>
    <w:pPr>
      <w:outlineLvl w:val="9"/>
    </w:pPr>
  </w:style>
  <w:style w:type="character" w:styleId="Hyperlink">
    <w:name w:val="Hyperlink"/>
    <w:basedOn w:val="DefaultParagraphFont"/>
    <w:uiPriority w:val="99"/>
    <w:unhideWhenUsed/>
    <w:rsid w:val="00F743FC"/>
    <w:rPr>
      <w:color w:val="0563C1" w:themeColor="hyperlink"/>
      <w:u w:val="single"/>
    </w:rPr>
  </w:style>
  <w:style w:type="character" w:styleId="UnresolvedMention">
    <w:name w:val="Unresolved Mention"/>
    <w:basedOn w:val="DefaultParagraphFont"/>
    <w:uiPriority w:val="99"/>
    <w:semiHidden/>
    <w:unhideWhenUsed/>
    <w:rsid w:val="00F74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rasapprovals.co.uk/approvals/resources/fittings/roles_and_responsibilities/" TargetMode="External"/><Relationship Id="rId10" Type="http://schemas.openxmlformats.org/officeDocument/2006/relationships/hyperlink" Target="https://www.wrasapprovals.co.uk/approvals/resources/fittings/terms_and_conditions/" TargetMode="External"/><Relationship Id="rId4" Type="http://schemas.openxmlformats.org/officeDocument/2006/relationships/settings" Target="settings.xml"/><Relationship Id="rId9" Type="http://schemas.openxmlformats.org/officeDocument/2006/relationships/hyperlink" Target="https://www.wrasapprovals.co.uk/approvals/how_do_i_get_a_wras_approval/" TargetMode="External"/><Relationship Id="rId14" Type="http://schemas.openxmlformats.org/officeDocument/2006/relationships/hyperlink" Target="https://www.wrasapprovals.co.uk/approvals/resources/fittings/terms_and_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7DAE3-2F69-44C5-BA28-D710918E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1004</Words>
  <Characters>5729</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Durie</dc:creator>
  <cp:keywords/>
  <dc:description/>
  <cp:lastModifiedBy>Ian Hughes</cp:lastModifiedBy>
  <cp:revision>2</cp:revision>
  <cp:lastPrinted>2021-06-25T10:45:00Z</cp:lastPrinted>
  <dcterms:created xsi:type="dcterms:W3CDTF">2021-10-15T13:19:00Z</dcterms:created>
  <dcterms:modified xsi:type="dcterms:W3CDTF">2021-10-15T13:19:00Z</dcterms:modified>
</cp:coreProperties>
</file>